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认证申请书</w:t>
      </w:r>
    </w:p>
    <w:tbl>
      <w:tblPr>
        <w:tblStyle w:val="5"/>
        <w:tblpPr w:leftFromText="180" w:rightFromText="180" w:vertAnchor="text" w:horzAnchor="page" w:tblpX="1334" w:tblpY="204"/>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68"/>
        <w:gridCol w:w="142"/>
        <w:gridCol w:w="850"/>
        <w:gridCol w:w="992"/>
        <w:gridCol w:w="851"/>
        <w:gridCol w:w="617"/>
        <w:gridCol w:w="352"/>
        <w:gridCol w:w="25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suppressLineNumbers w:val="0"/>
              <w:spacing w:before="0" w:beforeAutospacing="0" w:after="0" w:afterAutospacing="0" w:line="420" w:lineRule="exact"/>
              <w:ind w:left="0" w:right="0"/>
              <w:rPr>
                <w:rFonts w:hint="default"/>
                <w:szCs w:val="21"/>
              </w:rPr>
            </w:pPr>
            <w:r>
              <w:rPr>
                <w:rFonts w:hint="eastAsia"/>
                <w:szCs w:val="21"/>
              </w:rPr>
              <w:t>申请单位名称</w:t>
            </w:r>
          </w:p>
        </w:tc>
        <w:tc>
          <w:tcPr>
            <w:tcW w:w="8080" w:type="dxa"/>
            <w:gridSpan w:val="9"/>
            <w:vAlign w:val="center"/>
          </w:tcPr>
          <w:p>
            <w:pPr>
              <w:keepNext w:val="0"/>
              <w:keepLines w:val="0"/>
              <w:suppressLineNumbers w:val="0"/>
              <w:spacing w:before="0" w:beforeAutospacing="0" w:after="0" w:afterAutospacing="0" w:line="420" w:lineRule="exact"/>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注册地址</w:t>
            </w:r>
          </w:p>
        </w:tc>
        <w:tc>
          <w:tcPr>
            <w:tcW w:w="8080" w:type="dxa"/>
            <w:gridSpan w:val="9"/>
            <w:vAlign w:val="center"/>
          </w:tcPr>
          <w:p>
            <w:pPr>
              <w:keepNext w:val="0"/>
              <w:keepLines w:val="0"/>
              <w:suppressLineNumbers w:val="0"/>
              <w:spacing w:before="0" w:beforeAutospacing="0" w:after="0" w:afterAutospacing="0" w:line="420" w:lineRule="exact"/>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经营地址</w:t>
            </w:r>
          </w:p>
        </w:tc>
        <w:tc>
          <w:tcPr>
            <w:tcW w:w="8080" w:type="dxa"/>
            <w:gridSpan w:val="9"/>
            <w:vAlign w:val="center"/>
          </w:tcPr>
          <w:p>
            <w:pPr>
              <w:keepNext w:val="0"/>
              <w:keepLines w:val="0"/>
              <w:suppressLineNumbers w:val="0"/>
              <w:spacing w:before="0" w:beforeAutospacing="0" w:after="0" w:afterAutospacing="0" w:line="420" w:lineRule="exact"/>
              <w:ind w:left="0" w:right="0"/>
              <w:jc w:val="left"/>
              <w:rPr>
                <w:rFonts w:hint="default"/>
                <w:szCs w:val="21"/>
              </w:rPr>
            </w:pPr>
            <w:r>
              <w:rPr>
                <w:rFonts w:hint="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通讯地址</w:t>
            </w:r>
          </w:p>
        </w:tc>
        <w:tc>
          <w:tcPr>
            <w:tcW w:w="8080" w:type="dxa"/>
            <w:gridSpan w:val="9"/>
            <w:vAlign w:val="center"/>
          </w:tcPr>
          <w:p>
            <w:pPr>
              <w:keepNext w:val="0"/>
              <w:keepLines w:val="0"/>
              <w:suppressLineNumbers w:val="0"/>
              <w:spacing w:before="0" w:beforeAutospacing="0" w:after="0" w:afterAutospacing="0" w:line="420" w:lineRule="exact"/>
              <w:ind w:left="0" w:right="0"/>
              <w:jc w:val="left"/>
              <w:rPr>
                <w:rFonts w:hint="default"/>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法定代表人</w:t>
            </w:r>
          </w:p>
        </w:tc>
        <w:tc>
          <w:tcPr>
            <w:tcW w:w="2268" w:type="dxa"/>
            <w:vAlign w:val="center"/>
          </w:tcPr>
          <w:p>
            <w:pPr>
              <w:keepNext w:val="0"/>
              <w:keepLines w:val="0"/>
              <w:suppressLineNumbers w:val="0"/>
              <w:spacing w:before="0" w:beforeAutospacing="0" w:after="0" w:afterAutospacing="0" w:line="420" w:lineRule="exact"/>
              <w:ind w:left="0" w:right="0"/>
              <w:jc w:val="left"/>
              <w:rPr>
                <w:rFonts w:hint="default"/>
                <w:szCs w:val="21"/>
              </w:rPr>
            </w:pPr>
          </w:p>
        </w:tc>
        <w:tc>
          <w:tcPr>
            <w:tcW w:w="992" w:type="dxa"/>
            <w:gridSpan w:val="2"/>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职务</w:t>
            </w:r>
          </w:p>
        </w:tc>
        <w:tc>
          <w:tcPr>
            <w:tcW w:w="1843" w:type="dxa"/>
            <w:gridSpan w:val="2"/>
            <w:vAlign w:val="center"/>
          </w:tcPr>
          <w:p>
            <w:pPr>
              <w:keepNext w:val="0"/>
              <w:keepLines w:val="0"/>
              <w:suppressLineNumbers w:val="0"/>
              <w:spacing w:before="0" w:beforeAutospacing="0" w:after="0" w:afterAutospacing="0" w:line="420" w:lineRule="exact"/>
              <w:ind w:left="0" w:right="0"/>
              <w:jc w:val="left"/>
              <w:rPr>
                <w:rFonts w:hint="default"/>
                <w:szCs w:val="21"/>
              </w:rPr>
            </w:pPr>
          </w:p>
        </w:tc>
        <w:tc>
          <w:tcPr>
            <w:tcW w:w="1223" w:type="dxa"/>
            <w:gridSpan w:val="3"/>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联系方式</w:t>
            </w:r>
          </w:p>
        </w:tc>
        <w:tc>
          <w:tcPr>
            <w:tcW w:w="1754" w:type="dxa"/>
            <w:vAlign w:val="center"/>
          </w:tcPr>
          <w:p>
            <w:pPr>
              <w:keepNext w:val="0"/>
              <w:keepLines w:val="0"/>
              <w:suppressLineNumbers w:val="0"/>
              <w:spacing w:before="0" w:beforeAutospacing="0" w:after="0" w:afterAutospacing="0"/>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管理者代表</w:t>
            </w:r>
          </w:p>
        </w:tc>
        <w:tc>
          <w:tcPr>
            <w:tcW w:w="2268" w:type="dxa"/>
            <w:vAlign w:val="center"/>
          </w:tcPr>
          <w:p>
            <w:pPr>
              <w:keepNext w:val="0"/>
              <w:keepLines w:val="0"/>
              <w:suppressLineNumbers w:val="0"/>
              <w:spacing w:before="0" w:beforeAutospacing="0" w:after="0" w:afterAutospacing="0" w:line="420" w:lineRule="exact"/>
              <w:ind w:left="0" w:right="0"/>
              <w:jc w:val="left"/>
              <w:rPr>
                <w:rFonts w:hint="default"/>
                <w:szCs w:val="21"/>
              </w:rPr>
            </w:pPr>
          </w:p>
        </w:tc>
        <w:tc>
          <w:tcPr>
            <w:tcW w:w="992" w:type="dxa"/>
            <w:gridSpan w:val="2"/>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职务</w:t>
            </w:r>
          </w:p>
        </w:tc>
        <w:tc>
          <w:tcPr>
            <w:tcW w:w="1843" w:type="dxa"/>
            <w:gridSpan w:val="2"/>
            <w:vAlign w:val="center"/>
          </w:tcPr>
          <w:p>
            <w:pPr>
              <w:keepNext w:val="0"/>
              <w:keepLines w:val="0"/>
              <w:suppressLineNumbers w:val="0"/>
              <w:spacing w:before="0" w:beforeAutospacing="0" w:after="0" w:afterAutospacing="0"/>
              <w:ind w:left="0" w:right="0"/>
              <w:jc w:val="left"/>
              <w:rPr>
                <w:rFonts w:hint="default"/>
                <w:szCs w:val="21"/>
              </w:rPr>
            </w:pPr>
          </w:p>
        </w:tc>
        <w:tc>
          <w:tcPr>
            <w:tcW w:w="1223" w:type="dxa"/>
            <w:gridSpan w:val="3"/>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联系方式</w:t>
            </w:r>
          </w:p>
        </w:tc>
        <w:tc>
          <w:tcPr>
            <w:tcW w:w="1754" w:type="dxa"/>
            <w:vAlign w:val="center"/>
          </w:tcPr>
          <w:p>
            <w:pPr>
              <w:keepNext w:val="0"/>
              <w:keepLines w:val="0"/>
              <w:suppressLineNumbers w:val="0"/>
              <w:spacing w:before="0" w:beforeAutospacing="0" w:after="0" w:afterAutospacing="0"/>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常用联系人</w:t>
            </w:r>
          </w:p>
        </w:tc>
        <w:tc>
          <w:tcPr>
            <w:tcW w:w="2268" w:type="dxa"/>
            <w:vAlign w:val="center"/>
          </w:tcPr>
          <w:p>
            <w:pPr>
              <w:keepNext w:val="0"/>
              <w:keepLines w:val="0"/>
              <w:suppressLineNumbers w:val="0"/>
              <w:spacing w:before="0" w:beforeAutospacing="0" w:after="0" w:afterAutospacing="0" w:line="420" w:lineRule="exact"/>
              <w:ind w:left="0" w:right="0"/>
              <w:jc w:val="left"/>
              <w:rPr>
                <w:rFonts w:hint="default"/>
                <w:szCs w:val="21"/>
              </w:rPr>
            </w:pPr>
          </w:p>
        </w:tc>
        <w:tc>
          <w:tcPr>
            <w:tcW w:w="992" w:type="dxa"/>
            <w:gridSpan w:val="2"/>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职务</w:t>
            </w:r>
          </w:p>
        </w:tc>
        <w:tc>
          <w:tcPr>
            <w:tcW w:w="1843" w:type="dxa"/>
            <w:gridSpan w:val="2"/>
            <w:vAlign w:val="center"/>
          </w:tcPr>
          <w:p>
            <w:pPr>
              <w:keepNext w:val="0"/>
              <w:keepLines w:val="0"/>
              <w:suppressLineNumbers w:val="0"/>
              <w:spacing w:before="0" w:beforeAutospacing="0" w:after="0" w:afterAutospacing="0"/>
              <w:ind w:left="0" w:right="0"/>
              <w:jc w:val="left"/>
              <w:rPr>
                <w:rFonts w:hint="default"/>
                <w:szCs w:val="21"/>
              </w:rPr>
            </w:pPr>
          </w:p>
        </w:tc>
        <w:tc>
          <w:tcPr>
            <w:tcW w:w="1223" w:type="dxa"/>
            <w:gridSpan w:val="3"/>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联系方式</w:t>
            </w:r>
          </w:p>
        </w:tc>
        <w:tc>
          <w:tcPr>
            <w:tcW w:w="1754" w:type="dxa"/>
            <w:vAlign w:val="center"/>
          </w:tcPr>
          <w:p>
            <w:pPr>
              <w:keepNext w:val="0"/>
              <w:keepLines w:val="0"/>
              <w:suppressLineNumbers w:val="0"/>
              <w:spacing w:before="0" w:beforeAutospacing="0" w:after="0" w:afterAutospacing="0"/>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suppressLineNumbers w:val="0"/>
              <w:spacing w:before="0" w:beforeAutospacing="0" w:after="0" w:afterAutospacing="0" w:line="420" w:lineRule="exact"/>
              <w:ind w:left="0" w:right="0"/>
              <w:jc w:val="center"/>
              <w:rPr>
                <w:rFonts w:hint="default"/>
                <w:szCs w:val="21"/>
              </w:rPr>
            </w:pPr>
            <w:r>
              <w:rPr>
                <w:rFonts w:hint="eastAsia"/>
                <w:szCs w:val="21"/>
              </w:rPr>
              <w:t>认证类型</w:t>
            </w:r>
          </w:p>
        </w:tc>
        <w:tc>
          <w:tcPr>
            <w:tcW w:w="5103" w:type="dxa"/>
            <w:gridSpan w:val="5"/>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 xml:space="preserve">□初审 </w:t>
            </w:r>
            <w:r>
              <w:rPr>
                <w:rFonts w:hint="default"/>
                <w:szCs w:val="21"/>
              </w:rPr>
              <w:t xml:space="preserve">    </w:t>
            </w:r>
            <w:r>
              <w:rPr>
                <w:rFonts w:hint="eastAsia"/>
                <w:szCs w:val="21"/>
              </w:rPr>
              <w:t xml:space="preserve">□再认证 </w:t>
            </w:r>
            <w:r>
              <w:rPr>
                <w:rFonts w:hint="default"/>
                <w:szCs w:val="21"/>
              </w:rPr>
              <w:t xml:space="preserve">    </w:t>
            </w:r>
            <w:r>
              <w:rPr>
                <w:rFonts w:hint="eastAsia"/>
                <w:szCs w:val="21"/>
              </w:rPr>
              <w:t>□证书转换</w:t>
            </w:r>
          </w:p>
        </w:tc>
        <w:tc>
          <w:tcPr>
            <w:tcW w:w="1223" w:type="dxa"/>
            <w:gridSpan w:val="3"/>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电子邮箱</w:t>
            </w:r>
          </w:p>
        </w:tc>
        <w:tc>
          <w:tcPr>
            <w:tcW w:w="1754" w:type="dxa"/>
            <w:vAlign w:val="center"/>
          </w:tcPr>
          <w:p>
            <w:pPr>
              <w:keepNext w:val="0"/>
              <w:keepLines w:val="0"/>
              <w:suppressLineNumbers w:val="0"/>
              <w:spacing w:before="0" w:beforeAutospacing="0" w:after="0" w:afterAutospacing="0"/>
              <w:ind w:left="0" w:right="0"/>
              <w:jc w:val="left"/>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526" w:type="dxa"/>
            <w:vAlign w:val="center"/>
          </w:tcPr>
          <w:p>
            <w:pPr>
              <w:keepNext w:val="0"/>
              <w:keepLines w:val="0"/>
              <w:suppressLineNumbers w:val="0"/>
              <w:spacing w:before="0" w:beforeAutospacing="0" w:after="0" w:afterAutospacing="0" w:line="420" w:lineRule="exact"/>
              <w:ind w:left="0" w:right="0" w:firstLine="210" w:firstLineChars="100"/>
              <w:rPr>
                <w:rFonts w:hint="default"/>
                <w:szCs w:val="21"/>
              </w:rPr>
            </w:pPr>
            <w:r>
              <w:rPr>
                <w:rFonts w:hint="eastAsia"/>
                <w:szCs w:val="21"/>
              </w:rPr>
              <w:t>认证标准</w:t>
            </w:r>
          </w:p>
          <w:p>
            <w:pPr>
              <w:keepNext w:val="0"/>
              <w:keepLines w:val="0"/>
              <w:suppressLineNumbers w:val="0"/>
              <w:spacing w:before="0" w:beforeAutospacing="0" w:after="0" w:afterAutospacing="0" w:line="420" w:lineRule="exact"/>
              <w:ind w:left="0" w:right="0"/>
              <w:jc w:val="center"/>
              <w:rPr>
                <w:rFonts w:hint="default"/>
                <w:sz w:val="18"/>
                <w:szCs w:val="18"/>
              </w:rPr>
            </w:pPr>
          </w:p>
        </w:tc>
        <w:tc>
          <w:tcPr>
            <w:tcW w:w="8080" w:type="dxa"/>
            <w:gridSpan w:val="9"/>
            <w:vAlign w:val="center"/>
          </w:tcPr>
          <w:p>
            <w:pPr>
              <w:keepNext w:val="0"/>
              <w:keepLines w:val="0"/>
              <w:suppressLineNumbers w:val="0"/>
              <w:spacing w:before="0" w:beforeAutospacing="0" w:after="0" w:afterAutospacing="0"/>
              <w:ind w:left="0" w:right="0"/>
              <w:jc w:val="left"/>
              <w:rPr>
                <w:rFonts w:hint="default" w:ascii="宋体" w:hAnsi="宋体"/>
                <w:sz w:val="18"/>
                <w:szCs w:val="18"/>
              </w:rPr>
            </w:pPr>
            <w:r>
              <w:rPr>
                <w:rFonts w:hint="eastAsia" w:ascii="宋体" w:hAnsi="宋体"/>
                <w:bCs/>
                <w:sz w:val="18"/>
                <w:szCs w:val="18"/>
              </w:rPr>
              <w:t xml:space="preserve">□ </w:t>
            </w:r>
            <w:r>
              <w:rPr>
                <w:rFonts w:hint="eastAsia" w:ascii="宋体" w:hAnsi="宋体"/>
                <w:sz w:val="18"/>
                <w:szCs w:val="18"/>
              </w:rPr>
              <w:t>质量管理体系 QMS（GB/T19001</w:t>
            </w:r>
            <w:r>
              <w:rPr>
                <w:rFonts w:hint="default" w:ascii="宋体" w:hAnsi="宋体"/>
                <w:sz w:val="18"/>
                <w:szCs w:val="18"/>
              </w:rPr>
              <w:t>-2016</w:t>
            </w:r>
            <w:r>
              <w:rPr>
                <w:rFonts w:hint="eastAsia" w:ascii="宋体" w:hAnsi="宋体"/>
                <w:sz w:val="18"/>
                <w:szCs w:val="18"/>
              </w:rPr>
              <w:t>；不适用条款：         ）</w:t>
            </w:r>
          </w:p>
          <w:p>
            <w:pPr>
              <w:keepNext w:val="0"/>
              <w:keepLines w:val="0"/>
              <w:suppressLineNumbers w:val="0"/>
              <w:spacing w:before="0" w:beforeAutospacing="0" w:after="0" w:afterAutospacing="0"/>
              <w:ind w:left="360" w:right="0" w:hanging="360" w:hangingChars="200"/>
              <w:jc w:val="left"/>
              <w:rPr>
                <w:rFonts w:hint="default" w:ascii="宋体" w:hAnsi="宋体"/>
                <w:sz w:val="18"/>
                <w:szCs w:val="18"/>
              </w:rPr>
            </w:pPr>
            <w:r>
              <w:rPr>
                <w:rFonts w:hint="eastAsia" w:ascii="宋体" w:hAnsi="宋体"/>
                <w:sz w:val="18"/>
                <w:szCs w:val="18"/>
              </w:rPr>
              <w:t>□ 工程建设施工企业质量管理规范（GB/T 50430</w:t>
            </w:r>
            <w:r>
              <w:rPr>
                <w:rFonts w:hint="default" w:ascii="宋体" w:hAnsi="宋体"/>
                <w:sz w:val="18"/>
                <w:szCs w:val="18"/>
              </w:rPr>
              <w:t>-2017</w:t>
            </w:r>
            <w:r>
              <w:rPr>
                <w:rFonts w:hint="eastAsia" w:ascii="宋体" w:hAnsi="宋体"/>
                <w:sz w:val="18"/>
                <w:szCs w:val="18"/>
              </w:rPr>
              <w:t>；不适用条款：          ）</w:t>
            </w:r>
          </w:p>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18"/>
                <w:szCs w:val="18"/>
              </w:rPr>
              <w:t>□ 环境管理体系EMS（GB/T24001</w:t>
            </w:r>
            <w:r>
              <w:rPr>
                <w:rFonts w:hint="eastAsia" w:ascii="宋体" w:hAnsi="宋体"/>
                <w:sz w:val="18"/>
                <w:szCs w:val="18"/>
                <w:lang w:val="en-US" w:eastAsia="zh-CN"/>
              </w:rPr>
              <w:t>-2016</w:t>
            </w:r>
            <w:r>
              <w:rPr>
                <w:rFonts w:hint="eastAsia" w:ascii="宋体" w:hAnsi="宋体"/>
                <w:sz w:val="18"/>
                <w:szCs w:val="18"/>
              </w:rPr>
              <w:t>）</w:t>
            </w:r>
          </w:p>
          <w:p>
            <w:pPr>
              <w:keepNext w:val="0"/>
              <w:keepLines w:val="0"/>
              <w:suppressLineNumbers w:val="0"/>
              <w:spacing w:before="0" w:beforeAutospacing="0" w:after="0" w:afterAutospacing="0"/>
              <w:ind w:left="360" w:right="0" w:hanging="360" w:hangingChars="200"/>
              <w:jc w:val="left"/>
              <w:rPr>
                <w:rFonts w:hint="eastAsia" w:ascii="宋体" w:hAnsi="宋体"/>
                <w:sz w:val="18"/>
                <w:szCs w:val="18"/>
              </w:rPr>
            </w:pPr>
            <w:r>
              <w:rPr>
                <w:rFonts w:hint="eastAsia" w:ascii="宋体" w:hAnsi="宋体"/>
                <w:sz w:val="18"/>
                <w:szCs w:val="18"/>
              </w:rPr>
              <w:t>□ 职业健康安全管理体系OHSMS（□GB/T 45001</w:t>
            </w:r>
            <w:r>
              <w:rPr>
                <w:rFonts w:hint="eastAsia" w:ascii="宋体" w:hAnsi="宋体"/>
                <w:sz w:val="18"/>
                <w:szCs w:val="18"/>
                <w:lang w:val="en-US" w:eastAsia="zh-CN"/>
              </w:rPr>
              <w:t>-2020</w:t>
            </w:r>
            <w:r>
              <w:rPr>
                <w:rFonts w:hint="eastAsia" w:ascii="宋体" w:hAnsi="宋体"/>
                <w:sz w:val="18"/>
                <w:szCs w:val="18"/>
              </w:rPr>
              <w:t>）</w:t>
            </w:r>
          </w:p>
          <w:p>
            <w:pPr>
              <w:keepNext w:val="0"/>
              <w:keepLines w:val="0"/>
              <w:suppressLineNumbers w:val="0"/>
              <w:spacing w:before="0" w:beforeAutospacing="0" w:after="0" w:afterAutospacing="0"/>
              <w:ind w:left="360" w:right="0" w:hanging="360" w:hangingChars="200"/>
              <w:jc w:val="left"/>
              <w:rPr>
                <w:rFonts w:hint="default" w:ascii="宋体" w:hAnsi="宋体"/>
                <w:sz w:val="18"/>
                <w:szCs w:val="18"/>
              </w:rPr>
            </w:pPr>
            <w:r>
              <w:rPr>
                <w:rFonts w:hint="default" w:ascii="宋体" w:hAnsi="宋体"/>
                <w:sz w:val="18"/>
                <w:szCs w:val="18"/>
                <w:lang w:val="en-US" w:eastAsia="zh-CN"/>
              </w:rPr>
              <w:sym w:font="Wingdings 2" w:char="00A3"/>
            </w:r>
            <w:r>
              <w:rPr>
                <w:rFonts w:hint="eastAsia" w:ascii="宋体" w:hAnsi="宋体"/>
                <w:sz w:val="18"/>
                <w:szCs w:val="18"/>
                <w:lang w:val="en-US" w:eastAsia="zh-CN"/>
              </w:rPr>
              <w:t xml:space="preserve"> HSE  （</w:t>
            </w:r>
            <w:r>
              <w:rPr>
                <w:rFonts w:hint="default" w:ascii="宋体" w:hAnsi="宋体"/>
                <w:sz w:val="18"/>
                <w:szCs w:val="18"/>
                <w:lang w:val="en-US" w:eastAsia="zh-CN"/>
              </w:rPr>
              <w:sym w:font="Wingdings 2" w:char="00A3"/>
            </w:r>
            <w:r>
              <w:rPr>
                <w:rFonts w:hint="eastAsia" w:ascii="宋体" w:hAnsi="宋体"/>
                <w:sz w:val="18"/>
                <w:szCs w:val="18"/>
                <w:lang w:val="en-US" w:eastAsia="zh-CN"/>
              </w:rPr>
              <w:t xml:space="preserve">Q/SY 1002.1-2013     </w:t>
            </w:r>
            <w:r>
              <w:rPr>
                <w:rFonts w:hint="default" w:ascii="宋体" w:hAnsi="宋体"/>
                <w:sz w:val="18"/>
                <w:szCs w:val="18"/>
                <w:lang w:val="en-US" w:eastAsia="zh-CN"/>
              </w:rPr>
              <w:sym w:font="Wingdings 2" w:char="00A3"/>
            </w:r>
            <w:r>
              <w:rPr>
                <w:rFonts w:hint="eastAsia" w:ascii="宋体" w:hAnsi="宋体"/>
                <w:sz w:val="18"/>
                <w:szCs w:val="18"/>
                <w:lang w:val="en-US" w:eastAsia="zh-CN"/>
              </w:rPr>
              <w:t xml:space="preserve">Q/SHS 0001.1-2001     </w:t>
            </w:r>
            <w:r>
              <w:rPr>
                <w:rFonts w:hint="default" w:ascii="宋体" w:hAnsi="宋体"/>
                <w:sz w:val="18"/>
                <w:szCs w:val="18"/>
                <w:lang w:val="en-US" w:eastAsia="zh-CN"/>
              </w:rPr>
              <w:sym w:font="Wingdings 2" w:char="00A3"/>
            </w:r>
            <w:r>
              <w:rPr>
                <w:rFonts w:hint="eastAsia" w:ascii="宋体" w:hAnsi="宋体"/>
                <w:sz w:val="18"/>
                <w:szCs w:val="18"/>
                <w:lang w:val="en-US" w:eastAsia="zh-CN"/>
              </w:rPr>
              <w:t>SY/T 6276-2014）</w:t>
            </w:r>
          </w:p>
          <w:p>
            <w:pPr>
              <w:keepNext w:val="0"/>
              <w:keepLines w:val="0"/>
              <w:suppressLineNumbers w:val="0"/>
              <w:spacing w:before="0" w:beforeAutospacing="0" w:after="0" w:afterAutospacing="0"/>
              <w:ind w:left="360" w:right="0" w:hanging="360" w:hangingChars="200"/>
              <w:jc w:val="left"/>
              <w:rPr>
                <w:rFonts w:hint="eastAsia" w:ascii="华文仿宋" w:hAnsi="华文仿宋" w:eastAsia="华文仿宋"/>
                <w:sz w:val="18"/>
                <w:szCs w:val="18"/>
              </w:rPr>
            </w:pPr>
            <w:r>
              <w:rPr>
                <w:rFonts w:hint="eastAsia" w:ascii="宋体" w:hAnsi="宋体"/>
                <w:sz w:val="18"/>
                <w:szCs w:val="18"/>
              </w:rPr>
              <w:t>□ 知识产权管理体系I</w:t>
            </w:r>
            <w:r>
              <w:rPr>
                <w:rFonts w:hint="default" w:ascii="宋体" w:hAnsi="宋体"/>
                <w:sz w:val="18"/>
                <w:szCs w:val="18"/>
              </w:rPr>
              <w:t>P</w:t>
            </w:r>
            <w:r>
              <w:rPr>
                <w:rFonts w:hint="eastAsia" w:ascii="宋体" w:hAnsi="宋体"/>
                <w:sz w:val="18"/>
                <w:szCs w:val="18"/>
              </w:rPr>
              <w:t>MS</w:t>
            </w:r>
            <w:r>
              <w:rPr>
                <w:rFonts w:hint="default" w:ascii="宋体" w:hAnsi="宋体"/>
                <w:sz w:val="18"/>
                <w:szCs w:val="18"/>
              </w:rPr>
              <w:t xml:space="preserve"> </w:t>
            </w:r>
            <w:r>
              <w:rPr>
                <w:rFonts w:hint="eastAsia" w:ascii="宋体" w:hAnsi="宋体"/>
                <w:sz w:val="18"/>
                <w:szCs w:val="18"/>
              </w:rPr>
              <w:t>（</w:t>
            </w:r>
            <w:r>
              <w:rPr>
                <w:rFonts w:hint="eastAsia" w:ascii="宋体" w:hAnsi="宋体"/>
                <w:sz w:val="18"/>
                <w:szCs w:val="18"/>
                <w:lang w:val="en-US" w:eastAsia="zh-CN"/>
              </w:rPr>
              <w:t xml:space="preserve">□ GB/T 29490-2013 □ GB/T 29490-2023 </w:t>
            </w:r>
            <w:r>
              <w:rPr>
                <w:rFonts w:hint="eastAsia" w:ascii="华文仿宋" w:hAnsi="华文仿宋" w:eastAsia="华文仿宋"/>
                <w:sz w:val="18"/>
                <w:szCs w:val="18"/>
              </w:rPr>
              <w:t>）</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信息安全管理体系</w:t>
            </w:r>
            <w:r>
              <w:rPr>
                <w:rFonts w:hint="default" w:ascii="宋体" w:hAnsi="宋体"/>
                <w:bCs/>
                <w:sz w:val="18"/>
                <w:szCs w:val="18"/>
              </w:rPr>
              <w:t xml:space="preserve"> </w:t>
            </w:r>
            <w:r>
              <w:rPr>
                <w:rFonts w:hint="eastAsia" w:ascii="宋体" w:hAnsi="宋体"/>
                <w:bCs/>
                <w:sz w:val="18"/>
                <w:szCs w:val="18"/>
              </w:rPr>
              <w:t>ISMS(GB/T 22080-2016/ISO/IEC 27001:2013不适用条款：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信息安全管理体系</w:t>
            </w:r>
            <w:r>
              <w:rPr>
                <w:rFonts w:hint="default" w:ascii="宋体" w:hAnsi="宋体"/>
                <w:bCs/>
                <w:sz w:val="18"/>
                <w:szCs w:val="18"/>
              </w:rPr>
              <w:t xml:space="preserve"> </w:t>
            </w:r>
            <w:r>
              <w:rPr>
                <w:rFonts w:hint="eastAsia" w:ascii="宋体" w:hAnsi="宋体"/>
                <w:bCs/>
                <w:sz w:val="18"/>
                <w:szCs w:val="18"/>
              </w:rPr>
              <w:t>ISMS(ISO/IEC 27001:2022不适用条款：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信息技术服务管理体系ITS</w:t>
            </w:r>
            <w:r>
              <w:rPr>
                <w:rFonts w:hint="eastAsia" w:ascii="宋体" w:hAnsi="宋体"/>
                <w:bCs/>
                <w:sz w:val="18"/>
                <w:szCs w:val="18"/>
                <w:highlight w:val="none"/>
              </w:rPr>
              <w:t>MS(ISO20000-1:2018)</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业务连续性管理体系BCMS(ISO 22301:2019不适用条款：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隐私管理体系PIMS (ISO/IEC 27701:2019不适用条款：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云服务信息安全认证CSSMS (ISO/IEC 27017:2015不适用条款：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xml:space="preserve">□ 公有云中个人可识别信息保护管理体系CPIISMS (ISO/IEC 27018：2019不适用条款：         )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个人可识别信息保护管理体系PII(ISO/IEC 29151：2017不适用条款：         )</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能源管理体系EnMS（GB/T 23331-2020）</w:t>
            </w:r>
          </w:p>
          <w:p>
            <w:pPr>
              <w:keepNext w:val="0"/>
              <w:keepLines w:val="0"/>
              <w:suppressLineNumbers w:val="0"/>
              <w:spacing w:before="0" w:beforeAutospacing="0" w:after="0" w:afterAutospacing="0"/>
              <w:ind w:left="0" w:right="0"/>
              <w:jc w:val="left"/>
              <w:rPr>
                <w:rFonts w:hint="default" w:ascii="宋体" w:hAnsi="宋体"/>
                <w:bCs/>
                <w:sz w:val="18"/>
                <w:szCs w:val="18"/>
              </w:rPr>
            </w:pPr>
            <w:r>
              <w:rPr>
                <w:rFonts w:hint="eastAsia" w:ascii="宋体" w:hAnsi="宋体"/>
                <w:bCs/>
                <w:sz w:val="18"/>
                <w:szCs w:val="18"/>
              </w:rPr>
              <w:t xml:space="preserve">□ 诚信管理体系GB/T 31950-2015   </w:t>
            </w:r>
            <w:r>
              <w:rPr>
                <w:rFonts w:hint="eastAsia" w:ascii="宋体" w:hAnsi="宋体"/>
                <w:bCs/>
                <w:sz w:val="18"/>
                <w:szCs w:val="18"/>
              </w:rPr>
              <w:sym w:font="Wingdings 2" w:char="00A3"/>
            </w:r>
            <w:r>
              <w:rPr>
                <w:rFonts w:hint="eastAsia" w:ascii="宋体" w:hAnsi="宋体"/>
                <w:bCs/>
                <w:sz w:val="18"/>
                <w:szCs w:val="18"/>
              </w:rPr>
              <w:t xml:space="preserve"> 商品售后服务认证 GB/T 27922-2011</w:t>
            </w:r>
          </w:p>
          <w:p>
            <w:pPr>
              <w:keepNext w:val="0"/>
              <w:keepLines w:val="0"/>
              <w:suppressLineNumbers w:val="0"/>
              <w:spacing w:before="0" w:beforeAutospacing="0" w:after="0" w:afterAutospacing="0"/>
              <w:ind w:left="0" w:right="0"/>
              <w:jc w:val="left"/>
              <w:rPr>
                <w:rFonts w:hint="default" w:ascii="宋体" w:hAnsi="宋体"/>
                <w:sz w:val="18"/>
                <w:szCs w:val="18"/>
                <w:u w:val="single"/>
              </w:rPr>
            </w:pPr>
            <w:r>
              <w:rPr>
                <w:rFonts w:hint="eastAsia" w:ascii="宋体" w:hAnsi="宋体"/>
                <w:bCs/>
                <w:sz w:val="18"/>
                <w:szCs w:val="18"/>
              </w:rPr>
              <w:t xml:space="preserve">□ 其它，依据标准：      </w:t>
            </w:r>
            <w:r>
              <w:rPr>
                <w:rFonts w:hint="eastAsia" w:ascii="宋体" w:hAnsi="宋体"/>
                <w:sz w:val="18"/>
                <w:szCs w:val="18"/>
              </w:rPr>
              <w:t xml:space="preserve">  </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26" w:type="dxa"/>
            <w:vAlign w:val="center"/>
          </w:tcPr>
          <w:p>
            <w:pPr>
              <w:keepNext w:val="0"/>
              <w:keepLines w:val="0"/>
              <w:suppressLineNumbers w:val="0"/>
              <w:spacing w:before="0" w:beforeAutospacing="0" w:after="0" w:afterAutospacing="0"/>
              <w:ind w:left="0" w:right="0"/>
              <w:rPr>
                <w:rFonts w:hint="default"/>
                <w:sz w:val="28"/>
                <w:szCs w:val="28"/>
              </w:rPr>
            </w:pPr>
            <w:r>
              <w:rPr>
                <w:rFonts w:hint="eastAsia"/>
                <w:szCs w:val="21"/>
              </w:rPr>
              <w:t>申请认证范围（认证主体、产品/活动）</w:t>
            </w:r>
          </w:p>
        </w:tc>
        <w:tc>
          <w:tcPr>
            <w:tcW w:w="8080" w:type="dxa"/>
            <w:gridSpan w:val="9"/>
            <w:vAlign w:val="bottom"/>
          </w:tcPr>
          <w:p>
            <w:pPr>
              <w:keepNext w:val="0"/>
              <w:keepLines w:val="0"/>
              <w:suppressLineNumbers w:val="0"/>
              <w:spacing w:before="0" w:beforeAutospacing="0" w:after="0" w:afterAutospacing="0" w:line="360" w:lineRule="exact"/>
              <w:ind w:left="0" w:right="0"/>
              <w:rPr>
                <w:rFonts w:hint="default"/>
                <w:szCs w:val="21"/>
              </w:rPr>
            </w:pPr>
          </w:p>
          <w:p>
            <w:pPr>
              <w:keepNext w:val="0"/>
              <w:keepLines w:val="0"/>
              <w:suppressLineNumbers w:val="0"/>
              <w:spacing w:before="0" w:beforeAutospacing="0" w:after="0" w:afterAutospacing="0" w:line="360" w:lineRule="exact"/>
              <w:ind w:left="0" w:right="0"/>
              <w:rPr>
                <w:rFonts w:hint="default"/>
                <w:szCs w:val="21"/>
              </w:rPr>
            </w:pPr>
          </w:p>
          <w:p>
            <w:pPr>
              <w:keepNext w:val="0"/>
              <w:keepLines w:val="0"/>
              <w:suppressLineNumbers w:val="0"/>
              <w:spacing w:before="0" w:beforeAutospacing="0" w:after="0" w:afterAutospacing="0" w:line="360" w:lineRule="exact"/>
              <w:ind w:left="0" w:right="0"/>
              <w:rPr>
                <w:rFonts w:hint="default"/>
                <w:szCs w:val="21"/>
              </w:rPr>
            </w:pPr>
          </w:p>
          <w:p>
            <w:pPr>
              <w:keepNext w:val="0"/>
              <w:keepLines w:val="0"/>
              <w:suppressLineNumbers w:val="0"/>
              <w:spacing w:before="0" w:beforeAutospacing="0" w:after="0" w:afterAutospacing="0" w:line="360" w:lineRule="exact"/>
              <w:ind w:left="0" w:right="0"/>
              <w:rPr>
                <w:rFonts w:hint="default"/>
                <w:szCs w:val="21"/>
              </w:rPr>
            </w:pPr>
          </w:p>
          <w:p>
            <w:pPr>
              <w:keepNext w:val="0"/>
              <w:keepLines w:val="0"/>
              <w:suppressLineNumbers w:val="0"/>
              <w:spacing w:before="0" w:beforeAutospacing="0" w:after="0" w:afterAutospacing="0" w:line="360" w:lineRule="exact"/>
              <w:ind w:left="0" w:right="0"/>
              <w:rPr>
                <w:rFonts w:hint="default"/>
                <w:szCs w:val="21"/>
              </w:rPr>
            </w:pPr>
          </w:p>
          <w:p>
            <w:pPr>
              <w:keepNext w:val="0"/>
              <w:keepLines w:val="0"/>
              <w:suppressLineNumbers w:val="0"/>
              <w:spacing w:before="0" w:beforeAutospacing="0" w:after="0" w:afterAutospacing="0" w:line="360" w:lineRule="exact"/>
              <w:ind w:left="0" w:right="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6" w:type="dxa"/>
            <w:vAlign w:val="center"/>
          </w:tcPr>
          <w:p>
            <w:pPr>
              <w:keepNext w:val="0"/>
              <w:keepLines w:val="0"/>
              <w:suppressLineNumbers w:val="0"/>
              <w:spacing w:before="312" w:beforeAutospacing="0" w:after="120" w:afterAutospacing="0" w:line="420" w:lineRule="exact"/>
              <w:ind w:left="0" w:right="0"/>
              <w:jc w:val="center"/>
              <w:rPr>
                <w:rFonts w:hint="default"/>
                <w:b/>
                <w:szCs w:val="21"/>
                <w:vertAlign w:val="superscript"/>
              </w:rPr>
            </w:pPr>
            <w:r>
              <w:rPr>
                <w:rFonts w:hint="eastAsia"/>
                <w:szCs w:val="21"/>
              </w:rPr>
              <w:t>组织基本信息</w:t>
            </w:r>
          </w:p>
        </w:tc>
        <w:tc>
          <w:tcPr>
            <w:tcW w:w="8080" w:type="dxa"/>
            <w:gridSpan w:val="9"/>
            <w:vAlign w:val="center"/>
          </w:tcPr>
          <w:p>
            <w:pPr>
              <w:keepNext w:val="0"/>
              <w:keepLines w:val="0"/>
              <w:numPr>
                <w:ilvl w:val="0"/>
                <w:numId w:val="1"/>
              </w:numPr>
              <w:suppressLineNumbers w:val="0"/>
              <w:spacing w:before="93" w:beforeLines="30" w:beforeAutospacing="0" w:after="93" w:afterLines="30" w:afterAutospacing="0"/>
              <w:ind w:left="357" w:right="0" w:hanging="357"/>
              <w:jc w:val="left"/>
              <w:rPr>
                <w:rFonts w:hint="default"/>
                <w:szCs w:val="21"/>
              </w:rPr>
            </w:pPr>
            <w:r>
              <w:rPr>
                <w:rFonts w:hint="default"/>
                <w:szCs w:val="21"/>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278130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pt;margin-top:21.9pt;height:0pt;width:0.05pt;z-index:251659264;mso-width-relative:page;mso-height-relative:page;" filled="f" stroked="t" coordsize="21600,21600" o:allowincell="f" o:gfxdata="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uuuW0gAAAAUB&#10;AAAPAAAAAAAAAAEAIAAAACIAAABkcnMvZG93bnJldi54bWxQSwECFAAUAAAACACHTuJARuFHHugB&#10;AADUAwAADgAAAAAAAAABACAAAAAhAQAAZHJzL2Uyb0RvYy54bWxQSwUGAAAAAAYABgBZAQAAewUA&#10;AAAA&#10;">
                      <v:fill on="f" focussize="0,0"/>
                      <v:stroke color="#000000" joinstyle="round"/>
                      <v:imagedata o:title=""/>
                      <o:lock v:ext="edit" aspectratio="f"/>
                    </v:line>
                  </w:pict>
                </mc:Fallback>
              </mc:AlternateContent>
            </w:r>
            <w:r>
              <w:rPr>
                <w:rFonts w:hint="eastAsia"/>
                <w:szCs w:val="21"/>
              </w:rPr>
              <w:t>企业总人数</w:t>
            </w:r>
            <w:r>
              <w:rPr>
                <w:rFonts w:hint="eastAsia"/>
                <w:szCs w:val="21"/>
                <w:u w:val="single"/>
              </w:rPr>
              <w:t xml:space="preserve">      </w:t>
            </w:r>
            <w:r>
              <w:rPr>
                <w:rFonts w:hint="eastAsia"/>
                <w:szCs w:val="21"/>
              </w:rPr>
              <w:t>。管理体系覆盖人数</w:t>
            </w:r>
            <w:r>
              <w:rPr>
                <w:rFonts w:hint="eastAsia"/>
                <w:szCs w:val="21"/>
                <w:u w:val="single"/>
              </w:rPr>
              <w:t xml:space="preserve">   </w:t>
            </w:r>
            <w:r>
              <w:rPr>
                <w:rFonts w:hint="default"/>
                <w:szCs w:val="21"/>
                <w:u w:val="single"/>
              </w:rPr>
              <w:t xml:space="preserve">  </w:t>
            </w:r>
            <w:r>
              <w:rPr>
                <w:rFonts w:hint="eastAsia"/>
                <w:szCs w:val="21"/>
                <w:u w:val="single"/>
              </w:rPr>
              <w:t xml:space="preserve">  </w:t>
            </w:r>
            <w:r>
              <w:rPr>
                <w:rFonts w:hint="default"/>
                <w:szCs w:val="21"/>
              </w:rPr>
              <w:t xml:space="preserve"> </w:t>
            </w:r>
            <w:r>
              <w:rPr>
                <w:rFonts w:hint="eastAsia"/>
                <w:szCs w:val="21"/>
              </w:rPr>
              <w:t>，其中固定员工人数</w:t>
            </w:r>
            <w:r>
              <w:rPr>
                <w:rFonts w:hint="eastAsia"/>
                <w:szCs w:val="21"/>
                <w:u w:val="single"/>
              </w:rPr>
              <w:t xml:space="preserve">      </w:t>
            </w:r>
            <w:r>
              <w:rPr>
                <w:rFonts w:hint="eastAsia"/>
                <w:szCs w:val="21"/>
              </w:rPr>
              <w:t>、非固定人员数量</w:t>
            </w:r>
            <w:r>
              <w:rPr>
                <w:rFonts w:hint="eastAsia"/>
                <w:szCs w:val="21"/>
                <w:u w:val="single"/>
              </w:rPr>
              <w:t xml:space="preserve"> </w:t>
            </w:r>
            <w:r>
              <w:rPr>
                <w:rFonts w:hint="default"/>
                <w:szCs w:val="21"/>
                <w:u w:val="single"/>
              </w:rPr>
              <w:t xml:space="preserve">  </w:t>
            </w:r>
            <w:r>
              <w:rPr>
                <w:rFonts w:hint="eastAsia"/>
                <w:szCs w:val="21"/>
                <w:u w:val="single"/>
              </w:rPr>
              <w:t xml:space="preserve">   </w:t>
            </w:r>
            <w:r>
              <w:rPr>
                <w:rFonts w:hint="eastAsia"/>
                <w:szCs w:val="21"/>
              </w:rPr>
              <w:t>，是否有倒班：</w:t>
            </w:r>
            <w:r>
              <w:rPr>
                <w:rFonts w:hint="eastAsia" w:ascii="宋体" w:hAnsi="宋体"/>
                <w:szCs w:val="20"/>
              </w:rPr>
              <w:t>□</w:t>
            </w:r>
            <w:r>
              <w:rPr>
                <w:rFonts w:hint="eastAsia"/>
                <w:szCs w:val="21"/>
              </w:rPr>
              <w:t>是</w:t>
            </w:r>
            <w:r>
              <w:rPr>
                <w:rFonts w:hint="eastAsia" w:ascii="宋体" w:hAnsi="宋体"/>
                <w:szCs w:val="20"/>
              </w:rPr>
              <w:t>□</w:t>
            </w:r>
            <w:r>
              <w:rPr>
                <w:rFonts w:hint="eastAsia"/>
                <w:szCs w:val="21"/>
              </w:rPr>
              <w:t>否，倒班人数：</w:t>
            </w:r>
            <w:r>
              <w:rPr>
                <w:rFonts w:hint="eastAsia"/>
                <w:szCs w:val="21"/>
                <w:u w:val="single"/>
              </w:rPr>
              <w:t xml:space="preserve"> </w:t>
            </w:r>
            <w:r>
              <w:rPr>
                <w:rFonts w:hint="default"/>
                <w:szCs w:val="21"/>
                <w:u w:val="single"/>
              </w:rPr>
              <w:t xml:space="preserve">    </w:t>
            </w:r>
            <w:r>
              <w:rPr>
                <w:rFonts w:hint="eastAsia"/>
                <w:szCs w:val="21"/>
              </w:rPr>
              <w:t>，非倒班人数：</w:t>
            </w:r>
            <w:r>
              <w:rPr>
                <w:rFonts w:hint="eastAsia"/>
                <w:szCs w:val="21"/>
                <w:u w:val="single"/>
              </w:rPr>
              <w:t xml:space="preserve"> </w:t>
            </w:r>
            <w:r>
              <w:rPr>
                <w:rFonts w:hint="default"/>
                <w:szCs w:val="21"/>
                <w:u w:val="single"/>
              </w:rPr>
              <w:t xml:space="preserve">     </w:t>
            </w:r>
            <w:r>
              <w:rPr>
                <w:rFonts w:hint="eastAsia"/>
                <w:szCs w:val="21"/>
              </w:rPr>
              <w:t>。休息日：</w:t>
            </w:r>
            <w:r>
              <w:rPr>
                <w:rFonts w:hint="eastAsia"/>
                <w:szCs w:val="21"/>
                <w:u w:val="single"/>
              </w:rPr>
              <w:t xml:space="preserve"> </w:t>
            </w:r>
            <w:r>
              <w:rPr>
                <w:rFonts w:hint="default"/>
                <w:szCs w:val="21"/>
                <w:u w:val="single"/>
              </w:rPr>
              <w:t xml:space="preserve">                 </w:t>
            </w:r>
            <w:r>
              <w:rPr>
                <w:rFonts w:hint="eastAsia"/>
                <w:szCs w:val="21"/>
                <w:u w:val="none"/>
                <w:lang w:eastAsia="zh-CN"/>
              </w:rPr>
              <w:t>，</w:t>
            </w:r>
            <w:r>
              <w:rPr>
                <w:rFonts w:hint="eastAsia"/>
                <w:szCs w:val="21"/>
                <w:u w:val="none"/>
                <w:lang w:val="en-US" w:eastAsia="zh-CN"/>
              </w:rPr>
              <w:t>工作时间：</w:t>
            </w:r>
            <w:r>
              <w:rPr>
                <w:rFonts w:hint="eastAsia"/>
                <w:szCs w:val="21"/>
                <w:u w:val="single"/>
                <w:lang w:val="en-US" w:eastAsia="zh-CN"/>
              </w:rPr>
              <w:t xml:space="preserve">                    </w:t>
            </w:r>
            <w:r>
              <w:rPr>
                <w:rFonts w:hint="eastAsia"/>
                <w:szCs w:val="21"/>
                <w:u w:val="none"/>
                <w:lang w:val="en-US" w:eastAsia="zh-CN"/>
              </w:rPr>
              <w:t xml:space="preserve">。 </w:t>
            </w:r>
          </w:p>
          <w:p>
            <w:pPr>
              <w:keepNext w:val="0"/>
              <w:keepLines w:val="0"/>
              <w:suppressLineNumbers w:val="0"/>
              <w:spacing w:before="93" w:beforeLines="30" w:beforeAutospacing="0" w:after="93" w:afterLines="30" w:afterAutospacing="0"/>
              <w:ind w:left="-54" w:right="0"/>
              <w:jc w:val="left"/>
              <w:rPr>
                <w:rFonts w:hint="default"/>
                <w:b/>
                <w:sz w:val="18"/>
                <w:szCs w:val="18"/>
              </w:rPr>
            </w:pPr>
            <w:r>
              <w:rPr>
                <w:rFonts w:hint="eastAsia"/>
                <w:b/>
                <w:sz w:val="18"/>
                <w:szCs w:val="18"/>
              </w:rPr>
              <w:t>注：如申报的员工数量低于实际员工数量较大时，将导致认证审核无效或认证证书被暂停、撤销。</w:t>
            </w:r>
          </w:p>
          <w:p>
            <w:pPr>
              <w:keepNext w:val="0"/>
              <w:keepLines w:val="0"/>
              <w:suppressLineNumbers w:val="0"/>
              <w:spacing w:before="93" w:beforeLines="30" w:beforeAutospacing="0" w:after="93" w:afterLines="30" w:afterAutospacing="0"/>
              <w:ind w:left="0" w:right="0"/>
              <w:jc w:val="left"/>
              <w:rPr>
                <w:rFonts w:hint="default" w:ascii="宋体" w:hAnsi="宋体"/>
                <w:szCs w:val="21"/>
              </w:rPr>
            </w:pPr>
            <w:r>
              <w:rPr>
                <w:rFonts w:hint="default" w:ascii="宋体" w:hAnsi="宋体"/>
                <w:szCs w:val="21"/>
              </w:rPr>
              <w:t>2</w:t>
            </w:r>
            <w:r>
              <w:rPr>
                <w:rFonts w:hint="eastAsia" w:ascii="宋体" w:hAnsi="宋体"/>
                <w:szCs w:val="21"/>
              </w:rPr>
              <w:t>.</w:t>
            </w:r>
            <w:r>
              <w:rPr>
                <w:rFonts w:hint="default" w:ascii="宋体" w:hAnsi="宋体"/>
                <w:szCs w:val="21"/>
              </w:rPr>
              <w:t xml:space="preserve"> </w:t>
            </w:r>
            <w:r>
              <w:rPr>
                <w:rFonts w:hint="eastAsia" w:ascii="宋体" w:hAnsi="宋体"/>
                <w:szCs w:val="21"/>
              </w:rPr>
              <w:t xml:space="preserve">是否有外包：□是 </w:t>
            </w:r>
            <w:r>
              <w:rPr>
                <w:rFonts w:hint="default" w:ascii="宋体" w:hAnsi="宋体"/>
                <w:szCs w:val="21"/>
              </w:rPr>
              <w:t xml:space="preserve">  </w:t>
            </w:r>
            <w:r>
              <w:rPr>
                <w:rFonts w:hint="eastAsia" w:ascii="宋体" w:hAnsi="宋体"/>
                <w:szCs w:val="21"/>
              </w:rPr>
              <w:t>□否，外包过程或活动：</w:t>
            </w:r>
          </w:p>
          <w:p>
            <w:pPr>
              <w:keepNext w:val="0"/>
              <w:keepLines w:val="0"/>
              <w:suppressLineNumbers w:val="0"/>
              <w:spacing w:before="93" w:beforeLines="30" w:beforeAutospacing="0" w:after="93" w:afterLines="30" w:afterAutospacing="0"/>
              <w:ind w:left="0" w:right="0"/>
              <w:jc w:val="left"/>
              <w:rPr>
                <w:rFonts w:hint="default"/>
                <w:b/>
                <w:sz w:val="18"/>
                <w:szCs w:val="18"/>
              </w:rPr>
            </w:pPr>
            <w:r>
              <w:rPr>
                <w:rFonts w:hint="eastAsia"/>
                <w:b/>
                <w:sz w:val="18"/>
                <w:szCs w:val="18"/>
              </w:rPr>
              <w:t>注：如申请认证的范围有外包过程或活动，请详细说明。</w:t>
            </w:r>
          </w:p>
          <w:p>
            <w:pPr>
              <w:pStyle w:val="10"/>
              <w:keepNext w:val="0"/>
              <w:keepLines w:val="0"/>
              <w:numPr>
                <w:ilvl w:val="0"/>
                <w:numId w:val="2"/>
              </w:numPr>
              <w:suppressLineNumbers w:val="0"/>
              <w:spacing w:before="93" w:beforeLines="30" w:beforeAutospacing="0" w:after="93" w:afterLines="30" w:afterAutospacing="0"/>
              <w:ind w:right="0" w:firstLineChars="0"/>
              <w:jc w:val="left"/>
              <w:rPr>
                <w:rFonts w:hint="default" w:ascii="宋体" w:hAnsi="宋体"/>
                <w:sz w:val="18"/>
                <w:szCs w:val="18"/>
              </w:rPr>
            </w:pPr>
            <w:r>
              <w:rPr>
                <w:rFonts w:hint="eastAsia" w:ascii="宋体" w:hAnsi="宋体"/>
                <w:szCs w:val="21"/>
              </w:rPr>
              <w:t>是否涉及有多个固定/临时场所</w:t>
            </w:r>
            <w:r>
              <w:rPr>
                <w:rFonts w:hint="eastAsia" w:ascii="宋体" w:hAnsi="宋体"/>
                <w:szCs w:val="21"/>
                <w:lang w:val="en-US" w:eastAsia="zh-CN"/>
              </w:rPr>
              <w:t xml:space="preserve">  </w:t>
            </w:r>
            <w:r>
              <w:rPr>
                <w:rFonts w:hint="eastAsia" w:ascii="宋体" w:hAnsi="宋体"/>
                <w:szCs w:val="21"/>
              </w:rPr>
              <w:t>□是 □否</w:t>
            </w:r>
          </w:p>
          <w:p>
            <w:pPr>
              <w:keepNext w:val="0"/>
              <w:keepLines w:val="0"/>
              <w:suppressLineNumbers w:val="0"/>
              <w:spacing w:before="93" w:beforeLines="30" w:beforeAutospacing="0" w:after="93" w:afterLines="30" w:afterAutospacing="0"/>
              <w:ind w:left="0" w:right="0"/>
              <w:jc w:val="left"/>
              <w:rPr>
                <w:rFonts w:hint="eastAsia" w:ascii="宋体" w:hAnsi="宋体"/>
                <w:b/>
                <w:bCs/>
                <w:sz w:val="18"/>
                <w:szCs w:val="18"/>
              </w:rPr>
            </w:pPr>
            <w:r>
              <w:rPr>
                <w:rFonts w:hint="eastAsia" w:ascii="宋体" w:hAnsi="宋体"/>
                <w:b/>
                <w:bCs/>
                <w:sz w:val="18"/>
                <w:szCs w:val="18"/>
                <w:lang w:val="en-US" w:eastAsia="zh-CN"/>
              </w:rPr>
              <w:t>注：</w:t>
            </w:r>
            <w:r>
              <w:rPr>
                <w:rFonts w:hint="eastAsia" w:ascii="宋体" w:hAnsi="宋体"/>
                <w:b/>
                <w:bCs/>
                <w:sz w:val="18"/>
                <w:szCs w:val="18"/>
              </w:rPr>
              <w:t>涉及多场所的需填写多场所清单,工程建设施工</w:t>
            </w:r>
            <w:r>
              <w:rPr>
                <w:rFonts w:hint="eastAsia" w:ascii="宋体" w:hAnsi="宋体"/>
                <w:b/>
                <w:bCs/>
                <w:sz w:val="18"/>
                <w:szCs w:val="18"/>
                <w:lang w:val="en-US" w:eastAsia="zh-CN"/>
              </w:rPr>
              <w:t>/信息安全管理体系/信息技术服务管理体系</w:t>
            </w:r>
            <w:r>
              <w:rPr>
                <w:rFonts w:hint="eastAsia" w:ascii="宋体" w:hAnsi="宋体"/>
                <w:b/>
                <w:bCs/>
                <w:sz w:val="18"/>
                <w:szCs w:val="18"/>
              </w:rPr>
              <w:t>企业需填写在建竣工项目清单，见附件</w:t>
            </w:r>
            <w:r>
              <w:rPr>
                <w:rFonts w:hint="eastAsia" w:ascii="宋体" w:hAnsi="宋体"/>
                <w:b/>
                <w:bCs/>
                <w:sz w:val="18"/>
                <w:szCs w:val="18"/>
                <w:lang w:val="en-US" w:eastAsia="zh-CN"/>
              </w:rPr>
              <w:t>1</w:t>
            </w:r>
            <w:r>
              <w:rPr>
                <w:rFonts w:hint="eastAsia" w:ascii="宋体" w:hAnsi="宋体"/>
                <w:b/>
                <w:bCs/>
                <w:sz w:val="18"/>
                <w:szCs w:val="18"/>
                <w:lang w:eastAsia="zh-CN"/>
              </w:rPr>
              <w:t>。</w:t>
            </w:r>
            <w:r>
              <w:rPr>
                <w:rFonts w:hint="eastAsia" w:ascii="宋体" w:hAnsi="宋体"/>
                <w:b/>
                <w:bCs/>
                <w:sz w:val="18"/>
                <w:szCs w:val="18"/>
              </w:rPr>
              <w:t xml:space="preserve"> </w:t>
            </w:r>
          </w:p>
          <w:p>
            <w:pPr>
              <w:pStyle w:val="10"/>
              <w:keepNext w:val="0"/>
              <w:keepLines w:val="0"/>
              <w:numPr>
                <w:ilvl w:val="0"/>
                <w:numId w:val="2"/>
              </w:numPr>
              <w:suppressLineNumbers w:val="0"/>
              <w:spacing w:before="93" w:beforeLines="30" w:beforeAutospacing="0" w:after="93" w:afterLines="30" w:afterAutospacing="0"/>
              <w:ind w:right="0" w:firstLineChars="0"/>
              <w:jc w:val="left"/>
              <w:rPr>
                <w:rFonts w:hint="eastAsia" w:ascii="宋体" w:hAnsi="宋体"/>
                <w:szCs w:val="21"/>
                <w:lang w:val="en-US"/>
              </w:rPr>
            </w:pPr>
            <w:r>
              <w:rPr>
                <w:rFonts w:hint="eastAsia" w:ascii="宋体" w:hAnsi="宋体"/>
                <w:szCs w:val="21"/>
                <w:lang w:val="en-US" w:eastAsia="zh-CN"/>
              </w:rPr>
              <w:t>信息安全管理体系：用户数量：</w:t>
            </w:r>
            <w:r>
              <w:rPr>
                <w:rFonts w:hint="eastAsia" w:ascii="宋体" w:hAnsi="宋体"/>
                <w:szCs w:val="21"/>
                <w:u w:val="single"/>
                <w:lang w:val="en-US" w:eastAsia="zh-CN"/>
              </w:rPr>
              <w:t xml:space="preserve">       </w:t>
            </w:r>
            <w:r>
              <w:rPr>
                <w:rFonts w:hint="eastAsia" w:ascii="宋体" w:hAnsi="宋体"/>
                <w:szCs w:val="21"/>
                <w:lang w:val="en-US" w:eastAsia="zh-CN"/>
              </w:rPr>
              <w:t xml:space="preserve">个，服务器数量 </w:t>
            </w:r>
            <w:r>
              <w:rPr>
                <w:rFonts w:hint="eastAsia" w:ascii="宋体" w:hAnsi="宋体"/>
                <w:szCs w:val="21"/>
                <w:u w:val="single"/>
                <w:lang w:val="en-US" w:eastAsia="zh-CN"/>
              </w:rPr>
              <w:t xml:space="preserve">        </w:t>
            </w:r>
            <w:r>
              <w:rPr>
                <w:rFonts w:hint="eastAsia" w:ascii="宋体" w:hAnsi="宋体"/>
                <w:szCs w:val="21"/>
                <w:lang w:val="en-US" w:eastAsia="zh-CN"/>
              </w:rPr>
              <w:t>个。</w:t>
            </w:r>
          </w:p>
          <w:p>
            <w:pPr>
              <w:pStyle w:val="10"/>
              <w:keepNext w:val="0"/>
              <w:keepLines w:val="0"/>
              <w:numPr>
                <w:ilvl w:val="0"/>
                <w:numId w:val="0"/>
              </w:numPr>
              <w:suppressLineNumbers w:val="0"/>
              <w:spacing w:before="93" w:beforeLines="30" w:beforeAutospacing="0" w:after="93" w:afterLines="30" w:afterAutospacing="0"/>
              <w:ind w:left="0" w:leftChars="0" w:right="0" w:firstLine="420" w:firstLineChars="200"/>
              <w:jc w:val="left"/>
              <w:rPr>
                <w:rFonts w:hint="eastAsia" w:ascii="宋体" w:hAnsi="宋体"/>
                <w:szCs w:val="21"/>
                <w:lang w:val="en-US"/>
              </w:rPr>
            </w:pPr>
            <w:r>
              <w:rPr>
                <w:rFonts w:hint="eastAsia" w:ascii="宋体" w:hAnsi="宋体"/>
                <w:szCs w:val="21"/>
                <w:lang w:val="en-US" w:eastAsia="zh-CN"/>
              </w:rPr>
              <w:t>是否属于工信部联协[2010]394 号文《关于加强信息安全管理体系认证安全管理的通知》及各地方及行业主管部门要求中需要进行认证备案的组织。</w:t>
            </w:r>
          </w:p>
          <w:p>
            <w:pPr>
              <w:keepNext w:val="0"/>
              <w:keepLines w:val="0"/>
              <w:widowControl w:val="0"/>
              <w:suppressLineNumbers w:val="0"/>
              <w:spacing w:before="60" w:beforeLines="25" w:beforeAutospacing="0" w:after="60" w:afterLines="25" w:afterAutospacing="0"/>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□否，请说明理由</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pacing w:before="60" w:beforeLines="25" w:beforeAutospacing="0" w:after="60" w:afterLines="25" w:afterAutospacing="0"/>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□是，请提交备案资料</w:t>
            </w:r>
          </w:p>
          <w:p>
            <w:pPr>
              <w:keepNext w:val="0"/>
              <w:keepLines w:val="0"/>
              <w:widowControl w:val="0"/>
              <w:suppressLineNumbers w:val="0"/>
              <w:spacing w:before="60" w:beforeLines="25" w:beforeAutospacing="0" w:after="60" w:afterLines="25" w:afterAutospacing="0"/>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□不涉及</w:t>
            </w:r>
          </w:p>
          <w:p>
            <w:pPr>
              <w:pStyle w:val="10"/>
              <w:keepNext w:val="0"/>
              <w:keepLines w:val="0"/>
              <w:numPr>
                <w:ilvl w:val="0"/>
                <w:numId w:val="2"/>
              </w:numPr>
              <w:suppressLineNumbers w:val="0"/>
              <w:spacing w:before="93" w:beforeLines="30" w:beforeAutospacing="0" w:after="93" w:afterLines="30" w:afterAutospacing="0"/>
              <w:ind w:right="0" w:firstLineChars="0"/>
              <w:jc w:val="left"/>
              <w:rPr>
                <w:rFonts w:hint="eastAsia" w:ascii="宋体" w:hAnsi="宋体"/>
                <w:szCs w:val="21"/>
                <w:lang w:val="en-US" w:eastAsia="zh-CN"/>
              </w:rPr>
            </w:pPr>
            <w:r>
              <w:rPr>
                <w:rFonts w:hint="eastAsia" w:ascii="宋体" w:hAnsi="宋体"/>
                <w:szCs w:val="21"/>
                <w:lang w:val="en-US" w:eastAsia="zh-CN"/>
              </w:rPr>
              <w:t>信息技术服务管理体系：体系运行以来服务级别协议（SLA）数量：______个，体系覆盖范围内供应商数量：</w:t>
            </w:r>
            <w:r>
              <w:rPr>
                <w:rFonts w:hint="eastAsia" w:ascii="宋体" w:hAnsi="宋体"/>
                <w:szCs w:val="21"/>
                <w:u w:val="single"/>
                <w:lang w:val="en-US" w:eastAsia="zh-CN"/>
              </w:rPr>
              <w:t xml:space="preserve">      </w:t>
            </w:r>
            <w:r>
              <w:rPr>
                <w:rFonts w:hint="eastAsia" w:ascii="宋体" w:hAnsi="宋体"/>
                <w:szCs w:val="21"/>
                <w:lang w:val="en-US" w:eastAsia="zh-CN"/>
              </w:rPr>
              <w:t>个；服务点：</w:t>
            </w:r>
            <w:r>
              <w:rPr>
                <w:rFonts w:hint="eastAsia" w:ascii="宋体" w:hAnsi="宋体"/>
                <w:szCs w:val="21"/>
                <w:u w:val="single"/>
                <w:lang w:val="en-US" w:eastAsia="zh-CN"/>
              </w:rPr>
              <w:t xml:space="preserve">           </w:t>
            </w:r>
            <w:r>
              <w:rPr>
                <w:rFonts w:hint="eastAsia" w:ascii="宋体" w:hAnsi="宋体"/>
                <w:szCs w:val="21"/>
                <w:lang w:val="en-US" w:eastAsia="zh-CN"/>
              </w:rPr>
              <w:t>个</w:t>
            </w:r>
          </w:p>
          <w:p>
            <w:pPr>
              <w:keepNext w:val="0"/>
              <w:keepLines w:val="0"/>
              <w:suppressLineNumbers w:val="0"/>
              <w:spacing w:before="93" w:beforeLines="30" w:beforeAutospacing="0" w:after="93" w:afterLines="30" w:afterAutospacing="0"/>
              <w:ind w:left="0" w:right="0"/>
              <w:jc w:val="left"/>
              <w:rPr>
                <w:rFonts w:hint="default" w:ascii="宋体" w:hAnsi="宋体"/>
                <w:b/>
                <w:bCs/>
                <w:sz w:val="18"/>
                <w:szCs w:val="18"/>
                <w:lang w:val="en-US" w:eastAsia="zh-CN"/>
              </w:rPr>
            </w:pPr>
            <w:r>
              <w:rPr>
                <w:rFonts w:hint="eastAsia" w:ascii="宋体" w:hAnsi="宋体"/>
                <w:b/>
                <w:bCs/>
                <w:sz w:val="18"/>
                <w:szCs w:val="18"/>
                <w:lang w:val="en-US" w:eastAsia="zh-CN"/>
              </w:rPr>
              <w:t>注：ITSMS和服务的风险等级见附件2。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6" w:type="dxa"/>
            <w:vMerge w:val="restart"/>
            <w:vAlign w:val="center"/>
          </w:tcPr>
          <w:p>
            <w:pPr>
              <w:keepNext w:val="0"/>
              <w:keepLines w:val="0"/>
              <w:suppressLineNumbers w:val="0"/>
              <w:spacing w:before="312" w:beforeAutospacing="0" w:after="120" w:afterAutospacing="0" w:line="420" w:lineRule="exact"/>
              <w:ind w:left="0" w:right="0"/>
              <w:jc w:val="center"/>
              <w:rPr>
                <w:rFonts w:hint="default"/>
                <w:szCs w:val="21"/>
              </w:rPr>
            </w:pPr>
            <w:r>
              <w:rPr>
                <w:rFonts w:hint="eastAsia"/>
                <w:szCs w:val="21"/>
              </w:rPr>
              <w:t>管理体系的建立与运行</w:t>
            </w:r>
          </w:p>
        </w:tc>
        <w:tc>
          <w:tcPr>
            <w:tcW w:w="2410" w:type="dxa"/>
            <w:gridSpan w:val="2"/>
            <w:vAlign w:val="center"/>
          </w:tcPr>
          <w:p>
            <w:pPr>
              <w:keepNext w:val="0"/>
              <w:keepLines w:val="0"/>
              <w:suppressLineNumbers w:val="0"/>
              <w:spacing w:before="93" w:beforeLines="30" w:beforeAutospacing="0" w:after="93" w:afterLines="30" w:afterAutospacing="0"/>
              <w:ind w:left="0" w:right="0"/>
              <w:jc w:val="center"/>
              <w:rPr>
                <w:rFonts w:hint="default"/>
                <w:szCs w:val="21"/>
              </w:rPr>
            </w:pPr>
            <w:r>
              <w:rPr>
                <w:rFonts w:hint="eastAsia"/>
                <w:szCs w:val="21"/>
              </w:rPr>
              <w:t>管理体系开始实施时间</w:t>
            </w:r>
          </w:p>
        </w:tc>
        <w:tc>
          <w:tcPr>
            <w:tcW w:w="1842" w:type="dxa"/>
            <w:gridSpan w:val="2"/>
            <w:vAlign w:val="center"/>
          </w:tcPr>
          <w:p>
            <w:pPr>
              <w:keepNext w:val="0"/>
              <w:keepLines w:val="0"/>
              <w:suppressLineNumbers w:val="0"/>
              <w:spacing w:before="93" w:beforeLines="30" w:beforeAutospacing="0" w:after="93" w:afterLines="30" w:afterAutospacing="0"/>
              <w:ind w:left="0" w:right="0" w:firstLine="210" w:firstLineChars="100"/>
              <w:rPr>
                <w:rFonts w:hint="default"/>
                <w:szCs w:val="21"/>
              </w:rPr>
            </w:pPr>
            <w:r>
              <w:rPr>
                <w:rFonts w:hint="eastAsia"/>
                <w:szCs w:val="21"/>
              </w:rPr>
              <w:t>内审时间</w:t>
            </w:r>
          </w:p>
        </w:tc>
        <w:tc>
          <w:tcPr>
            <w:tcW w:w="1820" w:type="dxa"/>
            <w:gridSpan w:val="3"/>
            <w:vAlign w:val="center"/>
          </w:tcPr>
          <w:p>
            <w:pPr>
              <w:keepNext w:val="0"/>
              <w:keepLines w:val="0"/>
              <w:suppressLineNumbers w:val="0"/>
              <w:spacing w:before="93" w:beforeLines="30" w:beforeAutospacing="0" w:after="93" w:afterLines="30" w:afterAutospacing="0"/>
              <w:ind w:left="0" w:right="0" w:firstLine="210" w:firstLineChars="100"/>
              <w:rPr>
                <w:rFonts w:hint="default"/>
                <w:szCs w:val="21"/>
              </w:rPr>
            </w:pPr>
            <w:r>
              <w:rPr>
                <w:rFonts w:hint="eastAsia"/>
                <w:szCs w:val="21"/>
              </w:rPr>
              <w:t>管理评审时间</w:t>
            </w:r>
          </w:p>
        </w:tc>
        <w:tc>
          <w:tcPr>
            <w:tcW w:w="2008" w:type="dxa"/>
            <w:gridSpan w:val="2"/>
            <w:vAlign w:val="center"/>
          </w:tcPr>
          <w:p>
            <w:pPr>
              <w:keepNext w:val="0"/>
              <w:keepLines w:val="0"/>
              <w:suppressLineNumbers w:val="0"/>
              <w:spacing w:before="93" w:beforeLines="30" w:beforeAutospacing="0" w:after="93" w:afterLines="30" w:afterAutospacing="0"/>
              <w:ind w:left="0" w:right="0" w:firstLine="210" w:firstLineChars="100"/>
              <w:jc w:val="left"/>
              <w:rPr>
                <w:rFonts w:hint="default"/>
                <w:szCs w:val="21"/>
              </w:rPr>
            </w:pPr>
            <w:r>
              <w:rPr>
                <w:rFonts w:hint="eastAsia"/>
                <w:szCs w:val="21"/>
              </w:rPr>
              <w:t>审核所用语言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vAlign w:val="center"/>
          </w:tcPr>
          <w:p>
            <w:pPr>
              <w:keepNext w:val="0"/>
              <w:keepLines w:val="0"/>
              <w:suppressLineNumbers w:val="0"/>
              <w:spacing w:before="312" w:beforeAutospacing="0" w:after="120" w:afterAutospacing="0" w:line="420" w:lineRule="exact"/>
              <w:ind w:left="0" w:right="0"/>
              <w:jc w:val="center"/>
              <w:rPr>
                <w:rFonts w:hint="default"/>
                <w:szCs w:val="21"/>
              </w:rPr>
            </w:pPr>
          </w:p>
        </w:tc>
        <w:tc>
          <w:tcPr>
            <w:tcW w:w="2410" w:type="dxa"/>
            <w:gridSpan w:val="2"/>
            <w:vAlign w:val="center"/>
          </w:tcPr>
          <w:p>
            <w:pPr>
              <w:keepNext w:val="0"/>
              <w:keepLines w:val="0"/>
              <w:suppressLineNumbers w:val="0"/>
              <w:spacing w:before="93" w:beforeLines="30" w:beforeAutospacing="0" w:after="93" w:afterLines="30" w:afterAutospacing="0"/>
              <w:ind w:left="357" w:right="0"/>
              <w:jc w:val="left"/>
              <w:rPr>
                <w:rFonts w:hint="default"/>
                <w:szCs w:val="21"/>
              </w:rPr>
            </w:pPr>
          </w:p>
        </w:tc>
        <w:tc>
          <w:tcPr>
            <w:tcW w:w="1842" w:type="dxa"/>
            <w:gridSpan w:val="2"/>
            <w:vAlign w:val="center"/>
          </w:tcPr>
          <w:p>
            <w:pPr>
              <w:keepNext w:val="0"/>
              <w:keepLines w:val="0"/>
              <w:suppressLineNumbers w:val="0"/>
              <w:spacing w:before="93" w:beforeLines="30" w:beforeAutospacing="0" w:after="93" w:afterLines="30" w:afterAutospacing="0"/>
              <w:ind w:left="357" w:right="0"/>
              <w:jc w:val="left"/>
              <w:rPr>
                <w:rFonts w:hint="default"/>
                <w:szCs w:val="21"/>
              </w:rPr>
            </w:pPr>
          </w:p>
        </w:tc>
        <w:tc>
          <w:tcPr>
            <w:tcW w:w="1820" w:type="dxa"/>
            <w:gridSpan w:val="3"/>
            <w:vAlign w:val="center"/>
          </w:tcPr>
          <w:p>
            <w:pPr>
              <w:keepNext w:val="0"/>
              <w:keepLines w:val="0"/>
              <w:suppressLineNumbers w:val="0"/>
              <w:spacing w:before="93" w:beforeLines="30" w:beforeAutospacing="0" w:after="93" w:afterLines="30" w:afterAutospacing="0"/>
              <w:ind w:left="357" w:right="0"/>
              <w:jc w:val="left"/>
              <w:rPr>
                <w:rFonts w:hint="default"/>
                <w:szCs w:val="21"/>
              </w:rPr>
            </w:pPr>
          </w:p>
        </w:tc>
        <w:tc>
          <w:tcPr>
            <w:tcW w:w="2008" w:type="dxa"/>
            <w:gridSpan w:val="2"/>
            <w:vAlign w:val="center"/>
          </w:tcPr>
          <w:p>
            <w:pPr>
              <w:keepNext w:val="0"/>
              <w:keepLines w:val="0"/>
              <w:suppressLineNumbers w:val="0"/>
              <w:spacing w:before="93" w:beforeLines="30" w:beforeAutospacing="0" w:after="93" w:afterLines="30" w:afterAutospacing="0"/>
              <w:ind w:left="0" w:right="0"/>
              <w:jc w:val="left"/>
              <w:rPr>
                <w:rFonts w:hint="default"/>
                <w:szCs w:val="21"/>
              </w:rPr>
            </w:pPr>
            <w:r>
              <w:rPr>
                <w:rFonts w:hint="eastAsia" w:ascii="宋体" w:hAnsi="宋体"/>
                <w:szCs w:val="20"/>
              </w:rPr>
              <w:t>□ 中文  □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Merge w:val="continue"/>
            <w:vAlign w:val="center"/>
          </w:tcPr>
          <w:p>
            <w:pPr>
              <w:keepNext w:val="0"/>
              <w:keepLines w:val="0"/>
              <w:suppressLineNumbers w:val="0"/>
              <w:spacing w:before="312" w:beforeAutospacing="0" w:after="120" w:afterAutospacing="0" w:line="420" w:lineRule="exact"/>
              <w:ind w:left="0" w:right="0"/>
              <w:jc w:val="center"/>
              <w:rPr>
                <w:rFonts w:hint="default"/>
                <w:szCs w:val="21"/>
              </w:rPr>
            </w:pPr>
          </w:p>
        </w:tc>
        <w:tc>
          <w:tcPr>
            <w:tcW w:w="8080" w:type="dxa"/>
            <w:gridSpan w:val="9"/>
            <w:vAlign w:val="center"/>
          </w:tcPr>
          <w:p>
            <w:pPr>
              <w:keepNext w:val="0"/>
              <w:keepLines w:val="0"/>
              <w:suppressLineNumbers w:val="0"/>
              <w:spacing w:before="0" w:beforeAutospacing="0" w:after="0" w:afterAutospacing="0" w:line="360" w:lineRule="auto"/>
              <w:ind w:left="0" w:right="0"/>
              <w:rPr>
                <w:rFonts w:hint="default" w:ascii="宋体" w:hAnsi="宋体"/>
                <w:szCs w:val="20"/>
              </w:rPr>
            </w:pPr>
            <w:r>
              <w:rPr>
                <w:rFonts w:hint="eastAsia" w:ascii="宋体" w:hAnsi="宋体"/>
                <w:szCs w:val="20"/>
              </w:rPr>
              <w:t>组织近两年内是否发生质量/环境/职业健康安全/知识产权事故</w:t>
            </w:r>
            <w:r>
              <w:rPr>
                <w:rFonts w:hint="eastAsia" w:ascii="宋体" w:hAnsi="宋体"/>
                <w:bCs/>
                <w:iCs/>
                <w:szCs w:val="20"/>
              </w:rPr>
              <w:t>或投诉事件</w:t>
            </w:r>
          </w:p>
          <w:p>
            <w:pPr>
              <w:keepNext w:val="0"/>
              <w:keepLines w:val="0"/>
              <w:suppressLineNumbers w:val="0"/>
              <w:spacing w:before="93" w:beforeLines="30" w:beforeAutospacing="0" w:after="93" w:afterLines="30" w:afterAutospacing="0"/>
              <w:ind w:left="0" w:right="0"/>
              <w:jc w:val="left"/>
              <w:rPr>
                <w:rFonts w:hint="default" w:ascii="宋体" w:hAnsi="宋体"/>
                <w:szCs w:val="20"/>
              </w:rPr>
            </w:pPr>
            <w:r>
              <w:rPr>
                <w:rFonts w:hint="eastAsia" w:ascii="宋体" w:hAnsi="宋体"/>
                <w:szCs w:val="20"/>
              </w:rPr>
              <w:t>□ 从未发生     □ 有发生，需简述事故发生情况</w:t>
            </w:r>
            <w:r>
              <w:rPr>
                <w:rFonts w:hint="eastAsia" w:ascii="宋体" w:hAnsi="宋体"/>
                <w:bCs/>
                <w:iCs/>
                <w:szCs w:val="20"/>
              </w:rPr>
              <w:t>及采取的措施</w:t>
            </w:r>
            <w:r>
              <w:rPr>
                <w:rFonts w:hint="eastAsia" w:ascii="宋体" w:hAnsi="宋体"/>
                <w:szCs w:val="20"/>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26" w:type="dxa"/>
            <w:vAlign w:val="center"/>
          </w:tcPr>
          <w:p>
            <w:pPr>
              <w:keepNext w:val="0"/>
              <w:keepLines w:val="0"/>
              <w:suppressLineNumbers w:val="0"/>
              <w:spacing w:before="312" w:beforeAutospacing="0" w:after="120" w:afterAutospacing="0" w:line="420" w:lineRule="exact"/>
              <w:ind w:left="0" w:right="0"/>
              <w:rPr>
                <w:rFonts w:hint="default"/>
                <w:szCs w:val="21"/>
              </w:rPr>
            </w:pPr>
            <w:r>
              <w:rPr>
                <w:rFonts w:hint="eastAsia" w:ascii="宋体" w:hAnsi="宋体"/>
                <w:szCs w:val="21"/>
              </w:rPr>
              <w:t>曾接受的管理体系咨询机构的名称/人员</w:t>
            </w:r>
          </w:p>
        </w:tc>
        <w:tc>
          <w:tcPr>
            <w:tcW w:w="8080" w:type="dxa"/>
            <w:gridSpan w:val="9"/>
          </w:tcPr>
          <w:p>
            <w:pPr>
              <w:keepNext w:val="0"/>
              <w:keepLines w:val="0"/>
              <w:suppressLineNumbers w:val="0"/>
              <w:spacing w:before="0" w:beforeAutospacing="0" w:after="0" w:afterAutospacing="0" w:line="400" w:lineRule="exact"/>
              <w:ind w:left="0" w:right="0"/>
              <w:rPr>
                <w:rFonts w:hint="default" w:ascii="宋体" w:hAnsi="宋体"/>
                <w:szCs w:val="21"/>
              </w:rPr>
            </w:pPr>
            <w:r>
              <w:rPr>
                <w:rFonts w:hint="eastAsia" w:ascii="宋体" w:hAnsi="宋体"/>
                <w:szCs w:val="21"/>
              </w:rPr>
              <w:t xml:space="preserve">□接受咨询，机构名称：                      </w:t>
            </w:r>
          </w:p>
          <w:p>
            <w:pPr>
              <w:keepNext w:val="0"/>
              <w:keepLines w:val="0"/>
              <w:suppressLineNumbers w:val="0"/>
              <w:spacing w:before="0" w:beforeAutospacing="0" w:after="0" w:afterAutospacing="0" w:line="400" w:lineRule="exact"/>
              <w:ind w:left="0" w:right="0"/>
              <w:rPr>
                <w:rFonts w:hint="default" w:ascii="宋体" w:hAnsi="宋体"/>
                <w:szCs w:val="21"/>
              </w:rPr>
            </w:pPr>
            <w:r>
              <w:rPr>
                <w:rFonts w:hint="eastAsia" w:ascii="宋体" w:hAnsi="宋体"/>
                <w:szCs w:val="21"/>
              </w:rPr>
              <w:t xml:space="preserve">咨询组成员名单：                                                        </w:t>
            </w:r>
          </w:p>
          <w:p>
            <w:pPr>
              <w:keepNext w:val="0"/>
              <w:keepLines w:val="0"/>
              <w:suppressLineNumbers w:val="0"/>
              <w:spacing w:before="0" w:beforeAutospacing="0" w:after="0" w:afterAutospacing="0" w:line="400" w:lineRule="exact"/>
              <w:ind w:left="0" w:right="0"/>
              <w:rPr>
                <w:rFonts w:hint="default" w:ascii="宋体" w:hAnsi="宋体"/>
                <w:szCs w:val="21"/>
              </w:rPr>
            </w:pPr>
            <w:r>
              <w:rPr>
                <w:rFonts w:hint="eastAsia" w:ascii="宋体" w:hAnsi="宋体"/>
                <w:szCs w:val="21"/>
              </w:rPr>
              <w:t>□自行建立体系，未接受咨询。</w:t>
            </w:r>
          </w:p>
          <w:p>
            <w:pPr>
              <w:keepNext w:val="0"/>
              <w:keepLines w:val="0"/>
              <w:suppressLineNumbers w:val="0"/>
              <w:spacing w:before="0" w:beforeAutospacing="0" w:after="0" w:afterAutospacing="0" w:line="360" w:lineRule="auto"/>
              <w:ind w:left="0" w:right="0"/>
              <w:rPr>
                <w:rFonts w:hint="default" w:ascii="宋体" w:hAnsi="宋体"/>
                <w:szCs w:val="21"/>
              </w:rPr>
            </w:pPr>
            <w:r>
              <w:rPr>
                <w:rFonts w:hint="eastAsia" w:ascii="宋体" w:hAnsi="宋体"/>
                <w:szCs w:val="21"/>
              </w:rPr>
              <w:t>与B</w:t>
            </w:r>
            <w:r>
              <w:rPr>
                <w:rFonts w:hint="default" w:ascii="宋体" w:hAnsi="宋体"/>
                <w:szCs w:val="21"/>
              </w:rPr>
              <w:t>CZC</w:t>
            </w:r>
            <w:r>
              <w:rPr>
                <w:rFonts w:hint="eastAsia" w:ascii="宋体" w:hAnsi="宋体"/>
                <w:szCs w:val="21"/>
              </w:rPr>
              <w:t>是否存在可能影响公正性的关系（详见申请组织须知）：□无　□有，说明：</w:t>
            </w:r>
          </w:p>
          <w:p>
            <w:pPr>
              <w:keepNext w:val="0"/>
              <w:keepLines w:val="0"/>
              <w:suppressLineNumbers w:val="0"/>
              <w:spacing w:before="0" w:beforeAutospacing="0" w:after="0" w:afterAutospacing="0" w:line="360" w:lineRule="auto"/>
              <w:ind w:left="0" w:right="0"/>
              <w:rPr>
                <w:rFonts w:hint="default"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526" w:type="dxa"/>
            <w:vAlign w:val="center"/>
          </w:tcPr>
          <w:p>
            <w:pPr>
              <w:keepNext w:val="0"/>
              <w:keepLines w:val="0"/>
              <w:suppressLineNumbers w:val="0"/>
              <w:spacing w:before="312" w:beforeAutospacing="0" w:after="120" w:afterAutospacing="0" w:line="420" w:lineRule="exact"/>
              <w:ind w:left="0" w:right="0"/>
              <w:jc w:val="center"/>
              <w:rPr>
                <w:rFonts w:hint="default"/>
                <w:szCs w:val="21"/>
              </w:rPr>
            </w:pPr>
            <w:r>
              <w:rPr>
                <w:rFonts w:hint="default"/>
                <w:szCs w:val="21"/>
              </w:rPr>
              <w:t>多管理体系结合度调查</w:t>
            </w:r>
          </w:p>
        </w:tc>
        <w:tc>
          <w:tcPr>
            <w:tcW w:w="5720" w:type="dxa"/>
            <w:gridSpan w:val="6"/>
          </w:tcPr>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1、编制了整合的管理体系文件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2、对方针和目标采用了一体化的方法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3、对所有体系实施了统一的内部审核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4、统一的管理评审覆盖了多体系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5、对过程采用了一体化的方法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6、建立了整合的持续改进机制              </w:t>
            </w:r>
          </w:p>
          <w:p>
            <w:pPr>
              <w:keepNext w:val="0"/>
              <w:keepLines w:val="0"/>
              <w:suppressLineNumbers w:val="0"/>
              <w:spacing w:before="0" w:beforeAutospacing="0" w:after="0" w:afterAutospacing="0" w:line="276" w:lineRule="auto"/>
              <w:ind w:left="0" w:right="0"/>
              <w:rPr>
                <w:rFonts w:hint="default" w:ascii="宋体" w:hAnsi="宋体"/>
                <w:bCs/>
                <w:iCs/>
                <w:szCs w:val="21"/>
              </w:rPr>
            </w:pPr>
            <w:r>
              <w:rPr>
                <w:rFonts w:hint="eastAsia" w:ascii="宋体" w:hAnsi="宋体"/>
                <w:bCs/>
                <w:iCs/>
                <w:szCs w:val="21"/>
              </w:rPr>
              <w:t xml:space="preserve">7、管理体系整合到业务过程中              </w:t>
            </w:r>
          </w:p>
          <w:p>
            <w:pPr>
              <w:keepNext w:val="0"/>
              <w:keepLines w:val="0"/>
              <w:suppressLineNumbers w:val="0"/>
              <w:spacing w:before="0" w:beforeAutospacing="0" w:after="0" w:afterAutospacing="0" w:line="276" w:lineRule="auto"/>
              <w:ind w:left="0" w:right="0"/>
              <w:rPr>
                <w:rFonts w:hint="default" w:ascii="宋体" w:hAnsi="宋体"/>
                <w:szCs w:val="21"/>
              </w:rPr>
            </w:pPr>
            <w:r>
              <w:rPr>
                <w:rFonts w:hint="eastAsia" w:ascii="宋体" w:hAnsi="宋体"/>
                <w:bCs/>
                <w:iCs/>
                <w:szCs w:val="21"/>
              </w:rPr>
              <w:t xml:space="preserve">8、有统一的管理部门和职责                </w:t>
            </w:r>
          </w:p>
        </w:tc>
        <w:tc>
          <w:tcPr>
            <w:tcW w:w="2360" w:type="dxa"/>
            <w:gridSpan w:val="3"/>
          </w:tcPr>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widowControl/>
              <w:suppressLineNumbers w:val="0"/>
              <w:spacing w:before="0" w:beforeAutospacing="0" w:after="0" w:afterAutospacing="0" w:line="276" w:lineRule="auto"/>
              <w:ind w:left="0" w:right="0"/>
              <w:jc w:val="left"/>
              <w:rPr>
                <w:rFonts w:hint="default" w:ascii="宋体" w:hAnsi="宋体"/>
                <w:bCs/>
                <w:iCs/>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p>
            <w:pPr>
              <w:keepNext w:val="0"/>
              <w:keepLines w:val="0"/>
              <w:suppressLineNumbers w:val="0"/>
              <w:spacing w:before="0" w:beforeAutospacing="0" w:after="0" w:afterAutospacing="0" w:line="276" w:lineRule="auto"/>
              <w:ind w:left="0" w:right="0"/>
              <w:rPr>
                <w:rFonts w:hint="default" w:ascii="宋体" w:hAnsi="宋体"/>
                <w:szCs w:val="21"/>
              </w:rPr>
            </w:pPr>
            <w:r>
              <w:rPr>
                <w:rFonts w:hint="eastAsia" w:ascii="宋体" w:hAnsi="宋体"/>
                <w:szCs w:val="21"/>
              </w:rPr>
              <w:t>□</w:t>
            </w:r>
            <w:r>
              <w:rPr>
                <w:rFonts w:hint="eastAsia" w:ascii="宋体" w:hAnsi="宋体"/>
                <w:bCs/>
                <w:iCs/>
                <w:szCs w:val="21"/>
              </w:rPr>
              <w:t>是</w:t>
            </w:r>
            <w:r>
              <w:rPr>
                <w:rFonts w:hint="eastAsia" w:ascii="宋体" w:hAnsi="宋体"/>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606" w:type="dxa"/>
            <w:gridSpan w:val="10"/>
            <w:vAlign w:val="center"/>
          </w:tcPr>
          <w:p>
            <w:pPr>
              <w:keepNext w:val="0"/>
              <w:keepLines w:val="0"/>
              <w:suppressLineNumbers w:val="0"/>
              <w:spacing w:before="0" w:beforeAutospacing="0" w:after="0" w:afterAutospacing="0" w:line="300" w:lineRule="exact"/>
              <w:ind w:left="0" w:right="0"/>
              <w:rPr>
                <w:rFonts w:hint="default" w:ascii="宋体" w:hAnsi="宋体"/>
                <w:szCs w:val="21"/>
              </w:rPr>
            </w:pPr>
            <w:r>
              <w:rPr>
                <w:rFonts w:hint="eastAsia"/>
                <w:szCs w:val="21"/>
              </w:rPr>
              <w:t>获得过认证证书：□</w:t>
            </w:r>
            <w:r>
              <w:rPr>
                <w:rFonts w:hint="eastAsia" w:ascii="宋体" w:hAnsi="宋体"/>
                <w:szCs w:val="21"/>
              </w:rPr>
              <w:t>质量管理体系 □环境管理体系 □职业健康安全管理体系</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lang w:val="en-US" w:eastAsia="zh-CN"/>
              </w:rPr>
              <w:t>HSE</w:t>
            </w:r>
            <w:r>
              <w:rPr>
                <w:rFonts w:hint="eastAsia" w:ascii="宋体" w:hAnsi="宋体"/>
                <w:szCs w:val="21"/>
              </w:rPr>
              <w:t xml:space="preserve"> </w:t>
            </w:r>
            <w:r>
              <w:rPr>
                <w:rFonts w:hint="eastAsia"/>
                <w:szCs w:val="21"/>
              </w:rPr>
              <w:t>□</w:t>
            </w:r>
            <w:r>
              <w:rPr>
                <w:rFonts w:hint="eastAsia" w:ascii="宋体" w:hAnsi="宋体"/>
                <w:szCs w:val="21"/>
                <w:lang w:val="en-US" w:eastAsia="zh-CN"/>
              </w:rPr>
              <w:t>知识产权</w:t>
            </w:r>
            <w:r>
              <w:rPr>
                <w:rFonts w:hint="eastAsia" w:ascii="宋体" w:hAnsi="宋体"/>
                <w:szCs w:val="21"/>
              </w:rPr>
              <w:t>管理体系</w:t>
            </w:r>
            <w:r>
              <w:rPr>
                <w:rFonts w:hint="eastAsia" w:ascii="宋体" w:hAnsi="宋体"/>
                <w:szCs w:val="21"/>
              </w:rPr>
              <w:sym w:font="Wingdings 2" w:char="00A3"/>
            </w:r>
            <w:r>
              <w:rPr>
                <w:rFonts w:hint="eastAsia" w:ascii="宋体" w:hAnsi="宋体"/>
                <w:szCs w:val="21"/>
                <w:lang w:val="en-US" w:eastAsia="zh-CN"/>
              </w:rPr>
              <w:t>信息</w:t>
            </w:r>
            <w:r>
              <w:rPr>
                <w:rFonts w:hint="eastAsia" w:ascii="宋体" w:hAnsi="宋体"/>
                <w:szCs w:val="21"/>
              </w:rPr>
              <w:t>安全管理体系 □</w:t>
            </w:r>
            <w:r>
              <w:rPr>
                <w:rFonts w:hint="eastAsia" w:ascii="宋体" w:hAnsi="宋体"/>
                <w:szCs w:val="21"/>
                <w:lang w:val="en-US" w:eastAsia="zh-CN"/>
              </w:rPr>
              <w:t>信息技术服务管理</w:t>
            </w:r>
            <w:r>
              <w:rPr>
                <w:rFonts w:hint="eastAsia" w:ascii="宋体" w:hAnsi="宋体"/>
                <w:szCs w:val="21"/>
              </w:rPr>
              <w:t>体系</w:t>
            </w:r>
            <w:r>
              <w:rPr>
                <w:rFonts w:hint="eastAsia"/>
                <w:szCs w:val="21"/>
              </w:rPr>
              <w:t>□</w:t>
            </w:r>
            <w:r>
              <w:rPr>
                <w:rFonts w:hint="eastAsia" w:ascii="宋体" w:hAnsi="宋体"/>
                <w:szCs w:val="21"/>
                <w:lang w:val="en-US" w:eastAsia="zh-CN"/>
              </w:rPr>
              <w:t>售后服务认证</w:t>
            </w:r>
            <w:r>
              <w:rPr>
                <w:rFonts w:hint="eastAsia" w:ascii="宋体" w:hAnsi="宋体"/>
                <w:szCs w:val="21"/>
              </w:rPr>
              <w:t>□其他：</w:t>
            </w:r>
          </w:p>
          <w:p>
            <w:pPr>
              <w:keepNext w:val="0"/>
              <w:keepLines w:val="0"/>
              <w:suppressLineNumbers w:val="0"/>
              <w:spacing w:before="0" w:beforeAutospacing="0" w:after="0" w:afterAutospacing="0" w:line="300" w:lineRule="exact"/>
              <w:ind w:left="0" w:right="0"/>
              <w:rPr>
                <w:rFonts w:hint="eastAsia"/>
                <w:szCs w:val="21"/>
              </w:rPr>
            </w:pPr>
            <w:r>
              <w:rPr>
                <w:rFonts w:hint="eastAsia"/>
                <w:szCs w:val="21"/>
              </w:rPr>
              <w:t xml:space="preserve">颁发机构：　　　　　　　　　　　　　　     </w:t>
            </w:r>
          </w:p>
          <w:p>
            <w:pPr>
              <w:keepNext w:val="0"/>
              <w:keepLines w:val="0"/>
              <w:suppressLineNumbers w:val="0"/>
              <w:spacing w:before="0" w:beforeAutospacing="0" w:after="0" w:afterAutospacing="0" w:line="300" w:lineRule="exact"/>
              <w:ind w:left="0" w:right="0"/>
              <w:rPr>
                <w:rFonts w:hint="default"/>
                <w:szCs w:val="21"/>
              </w:rPr>
            </w:pPr>
            <w:r>
              <w:rPr>
                <w:rFonts w:hint="eastAsia"/>
                <w:szCs w:val="21"/>
              </w:rPr>
              <w:t>证书注册号：</w:t>
            </w:r>
          </w:p>
          <w:p>
            <w:pPr>
              <w:keepNext w:val="0"/>
              <w:keepLines w:val="0"/>
              <w:suppressLineNumbers w:val="0"/>
              <w:spacing w:before="0" w:beforeAutospacing="0" w:after="0" w:afterAutospacing="0" w:line="300" w:lineRule="exact"/>
              <w:ind w:left="0" w:right="0"/>
              <w:rPr>
                <w:rFonts w:hint="default"/>
                <w:szCs w:val="21"/>
              </w:rPr>
            </w:pPr>
            <w:r>
              <w:rPr>
                <w:rFonts w:hint="eastAsia"/>
                <w:szCs w:val="21"/>
              </w:rPr>
              <w:t>证书有效期：</w:t>
            </w:r>
          </w:p>
          <w:p>
            <w:pPr>
              <w:keepNext w:val="0"/>
              <w:keepLines w:val="0"/>
              <w:suppressLineNumbers w:val="0"/>
              <w:spacing w:before="0" w:beforeAutospacing="0" w:after="0" w:afterAutospacing="0" w:line="300" w:lineRule="exact"/>
              <w:ind w:left="0" w:right="0"/>
              <w:rPr>
                <w:rFonts w:hint="default"/>
                <w:bCs/>
                <w:iCs/>
                <w:szCs w:val="21"/>
              </w:rPr>
            </w:pPr>
            <w:r>
              <w:rPr>
                <w:rFonts w:hint="eastAsia"/>
                <w:bCs/>
                <w:iCs/>
                <w:szCs w:val="21"/>
              </w:rPr>
              <w:t>最近一次的审核日期：</w:t>
            </w:r>
          </w:p>
          <w:p>
            <w:pPr>
              <w:keepNext w:val="0"/>
              <w:keepLines w:val="0"/>
              <w:suppressLineNumbers w:val="0"/>
              <w:spacing w:before="0" w:beforeAutospacing="0" w:after="0" w:afterAutospacing="0" w:line="300" w:lineRule="exact"/>
              <w:ind w:left="0" w:right="0"/>
              <w:rPr>
                <w:rFonts w:hint="default"/>
                <w:bCs/>
                <w:iCs/>
                <w:szCs w:val="21"/>
              </w:rPr>
            </w:pPr>
            <w:r>
              <w:rPr>
                <w:rFonts w:hint="eastAsia"/>
                <w:bCs/>
                <w:iCs/>
                <w:szCs w:val="21"/>
              </w:rPr>
              <w:t>企业的证书是否处于暂停状态:□是,原因:                                        □ 否</w:t>
            </w:r>
          </w:p>
          <w:p>
            <w:pPr>
              <w:keepNext w:val="0"/>
              <w:keepLines w:val="0"/>
              <w:suppressLineNumbers w:val="0"/>
              <w:spacing w:before="0" w:beforeAutospacing="0" w:after="0" w:afterAutospacing="0" w:line="300" w:lineRule="exact"/>
              <w:ind w:left="0" w:right="0"/>
              <w:rPr>
                <w:rFonts w:hint="default"/>
                <w:bCs/>
                <w:iCs/>
                <w:szCs w:val="21"/>
                <w:u w:val="single"/>
              </w:rPr>
            </w:pPr>
            <w:r>
              <w:rPr>
                <w:rFonts w:hint="eastAsia"/>
                <w:bCs/>
                <w:iCs/>
                <w:szCs w:val="21"/>
              </w:rPr>
              <w:t xml:space="preserve">企业转换认证机构的原因:  </w:t>
            </w:r>
            <w:r>
              <w:rPr>
                <w:rFonts w:hint="eastAsia"/>
                <w:bCs/>
                <w:iCs/>
                <w:szCs w:val="21"/>
                <w:u w:val="single"/>
              </w:rPr>
              <w:t xml:space="preserve">                                                               </w:t>
            </w:r>
          </w:p>
          <w:p>
            <w:pPr>
              <w:keepNext w:val="0"/>
              <w:keepLines w:val="0"/>
              <w:widowControl/>
              <w:suppressLineNumbers w:val="0"/>
              <w:spacing w:before="0" w:beforeAutospacing="0" w:after="0" w:afterAutospacing="0" w:line="276" w:lineRule="auto"/>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06" w:type="dxa"/>
            <w:gridSpan w:val="10"/>
            <w:vAlign w:val="center"/>
          </w:tcPr>
          <w:p>
            <w:pPr>
              <w:keepNext w:val="0"/>
              <w:keepLines w:val="0"/>
              <w:suppressLineNumbers w:val="0"/>
              <w:spacing w:before="312" w:beforeAutospacing="0" w:after="120" w:afterAutospacing="0" w:line="80" w:lineRule="exact"/>
              <w:ind w:left="0" w:right="0"/>
              <w:jc w:val="center"/>
              <w:rPr>
                <w:rFonts w:hint="default"/>
                <w:szCs w:val="21"/>
              </w:rPr>
            </w:pPr>
            <w:r>
              <w:rPr>
                <w:rFonts w:hint="eastAsia"/>
                <w:szCs w:val="21"/>
              </w:rPr>
              <w:t>申请认证时需提交的资料</w:t>
            </w:r>
          </w:p>
          <w:p>
            <w:pPr>
              <w:keepNext w:val="0"/>
              <w:keepLines w:val="0"/>
              <w:suppressLineNumbers w:val="0"/>
              <w:spacing w:before="312" w:beforeAutospacing="0" w:after="120" w:afterAutospacing="0" w:line="80" w:lineRule="exact"/>
              <w:ind w:left="0" w:right="0"/>
              <w:jc w:val="center"/>
              <w:rPr>
                <w:rFonts w:hint="default" w:ascii="宋体" w:hAnsi="宋体"/>
                <w:szCs w:val="21"/>
              </w:rPr>
            </w:pPr>
            <w:r>
              <w:rPr>
                <w:rFonts w:hint="eastAsia" w:ascii="宋体" w:hAnsi="宋体"/>
                <w:b/>
                <w:kern w:val="0"/>
                <w:sz w:val="18"/>
                <w:szCs w:val="18"/>
              </w:rPr>
              <w:t>注：所有提交资料可以是纸质文件，也可以是符合法律法规要求的电子数据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line="480" w:lineRule="exact"/>
              <w:ind w:left="0" w:right="0" w:firstLine="210" w:firstLineChars="100"/>
              <w:rPr>
                <w:rFonts w:hint="default"/>
                <w:szCs w:val="21"/>
              </w:rPr>
            </w:pPr>
            <w:r>
              <w:rPr>
                <w:rFonts w:hint="eastAsia"/>
                <w:szCs w:val="21"/>
              </w:rPr>
              <w:t>基本要求</w:t>
            </w:r>
          </w:p>
        </w:tc>
        <w:tc>
          <w:tcPr>
            <w:tcW w:w="8080" w:type="dxa"/>
            <w:gridSpan w:val="9"/>
            <w:vAlign w:val="center"/>
          </w:tcPr>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申请方法律地位证明文件（营业执照复印件或法人授权书或其他法律地位证明文件）</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增值税一般纳税人资格证（或其他认定文件）复印件</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生产许可证/资质证书/强制性认证证书等的复印件（根据国家及行业、部门的法律法规和标准要求）</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申请认证的产品/服务的相关活动的简介及产品清单</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认证范围涉及的多场所、在建项目、临时服务点清单（适用时）</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产品生产流程/服务过程简图</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有效的管理体系文件(手册、程序文件等；如无手册，需提供企业简介、管理体系范围、标准条款适用性的说明、方针、目标、管理体系组织结构图、部门职责与过程/要素分配表、各部门的职责、产品/服务流程图、组织管理体系运行满三个月以上的证明)</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认证范围所涉及的必须遵守的法律、法规、标准清单</w:t>
            </w:r>
          </w:p>
          <w:p>
            <w:pPr>
              <w:keepNext w:val="0"/>
              <w:keepLines w:val="0"/>
              <w:numPr>
                <w:ilvl w:val="0"/>
                <w:numId w:val="3"/>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近两年国家或行业主管部门抽查报告（适用时）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kern w:val="0"/>
                <w:szCs w:val="21"/>
              </w:rPr>
              <w:t>环境管理体系认证补充材料</w:t>
            </w:r>
          </w:p>
        </w:tc>
        <w:tc>
          <w:tcPr>
            <w:tcW w:w="8080" w:type="dxa"/>
            <w:gridSpan w:val="9"/>
            <w:vAlign w:val="center"/>
          </w:tcPr>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受审核方的环境管理体系所覆盖的活动区域和管网示意图（至少包括污水、雨水管网）并注明各排污口（必要时）</w:t>
            </w:r>
          </w:p>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重要环境因素清单，适用的法律法规清单</w:t>
            </w:r>
          </w:p>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污水排放管线示意图</w:t>
            </w:r>
          </w:p>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由具有法定资格的环境检测机构近一年出具该组织各项污染物监测结果或环评的结论。</w:t>
            </w:r>
          </w:p>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新、改、扩建项目需提交“环评”“批复”“三同时”竣工验收的证明（即：环保设施与主体工程，同时设计、同时施工、同时投运生产和使用）(必要时)，</w:t>
            </w:r>
            <w:r>
              <w:rPr>
                <w:rFonts w:hint="default" w:ascii="宋体" w:hAnsi="宋体"/>
                <w:sz w:val="18"/>
                <w:szCs w:val="18"/>
              </w:rPr>
              <w:t>环评验收网上公示（自行验收的）</w:t>
            </w:r>
          </w:p>
          <w:p>
            <w:pPr>
              <w:keepNext w:val="0"/>
              <w:keepLines w:val="0"/>
              <w:numPr>
                <w:ilvl w:val="0"/>
                <w:numId w:val="4"/>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排污许可证或备案登记（必要时）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ascii="宋体" w:hAnsi="宋体"/>
                <w:kern w:val="0"/>
                <w:szCs w:val="21"/>
              </w:rPr>
            </w:pPr>
            <w:r>
              <w:rPr>
                <w:rFonts w:hint="eastAsia" w:ascii="宋体" w:hAnsi="宋体"/>
                <w:szCs w:val="21"/>
              </w:rPr>
              <w:t>职业健康安全管理体系认证补充材料</w:t>
            </w:r>
          </w:p>
        </w:tc>
        <w:tc>
          <w:tcPr>
            <w:tcW w:w="8080" w:type="dxa"/>
            <w:gridSpan w:val="9"/>
            <w:vAlign w:val="center"/>
          </w:tcPr>
          <w:p>
            <w:pPr>
              <w:keepNext w:val="0"/>
              <w:keepLines w:val="0"/>
              <w:numPr>
                <w:ilvl w:val="0"/>
                <w:numId w:val="5"/>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风险评价的结果，适用法律法规清单，主要危险源清单，主要危险材料清单</w:t>
            </w:r>
          </w:p>
          <w:p>
            <w:pPr>
              <w:keepNext w:val="0"/>
              <w:keepLines w:val="0"/>
              <w:numPr>
                <w:ilvl w:val="0"/>
                <w:numId w:val="5"/>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受审核组织职业健康安全管理体系所覆盖的活动区域示意图（必要时）</w:t>
            </w:r>
          </w:p>
          <w:p>
            <w:pPr>
              <w:keepNext w:val="0"/>
              <w:keepLines w:val="0"/>
              <w:numPr>
                <w:ilvl w:val="0"/>
                <w:numId w:val="5"/>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消防验收报告（必要时）</w:t>
            </w:r>
          </w:p>
          <w:p>
            <w:pPr>
              <w:keepNext w:val="0"/>
              <w:keepLines w:val="0"/>
              <w:numPr>
                <w:ilvl w:val="0"/>
                <w:numId w:val="5"/>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安评报告、安评报告批复意见、安评验收报告（适用时）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知识产权管理体系认证补充材料</w:t>
            </w:r>
          </w:p>
        </w:tc>
        <w:tc>
          <w:tcPr>
            <w:tcW w:w="8080" w:type="dxa"/>
            <w:gridSpan w:val="9"/>
            <w:vAlign w:val="center"/>
          </w:tcPr>
          <w:p>
            <w:pPr>
              <w:keepNext w:val="0"/>
              <w:keepLines w:val="0"/>
              <w:numPr>
                <w:ilvl w:val="0"/>
                <w:numId w:val="6"/>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与申请认证范围具有一定技术关联性的知识产权（至少1件为自主申请，需提供证书、官方</w:t>
            </w:r>
          </w:p>
          <w:p>
            <w:pPr>
              <w:keepNext w:val="0"/>
              <w:keepLines w:val="0"/>
              <w:suppressLineNumbers w:val="0"/>
              <w:spacing w:before="0" w:beforeAutospacing="0" w:after="0" w:afterAutospacing="0"/>
              <w:ind w:left="420" w:right="0"/>
              <w:rPr>
                <w:rFonts w:hint="default" w:ascii="宋体" w:hAnsi="宋体"/>
                <w:sz w:val="18"/>
                <w:szCs w:val="18"/>
              </w:rPr>
            </w:pPr>
            <w:r>
              <w:rPr>
                <w:rFonts w:hint="eastAsia" w:ascii="宋体" w:hAnsi="宋体"/>
                <w:sz w:val="18"/>
                <w:szCs w:val="18"/>
              </w:rPr>
              <w:t>受理通知或截图）</w:t>
            </w:r>
          </w:p>
          <w:p>
            <w:pPr>
              <w:keepNext w:val="0"/>
              <w:keepLines w:val="0"/>
              <w:numPr>
                <w:ilvl w:val="0"/>
                <w:numId w:val="6"/>
              </w:numPr>
              <w:suppressLineNumbers w:val="0"/>
              <w:spacing w:before="0" w:beforeAutospacing="0" w:after="0" w:afterAutospacing="0"/>
              <w:ind w:right="0"/>
              <w:rPr>
                <w:rFonts w:hint="default" w:ascii="宋体" w:hAnsi="宋体"/>
                <w:sz w:val="18"/>
                <w:szCs w:val="18"/>
              </w:rPr>
            </w:pPr>
            <w:r>
              <w:rPr>
                <w:rFonts w:hint="eastAsia" w:ascii="宋体" w:hAnsi="宋体"/>
                <w:sz w:val="18"/>
                <w:szCs w:val="18"/>
              </w:rPr>
              <w:t>关于认证活动的限制条件（如出于安全和/或保密等原因，存在时）</w:t>
            </w:r>
          </w:p>
          <w:p>
            <w:pPr>
              <w:keepNext w:val="0"/>
              <w:keepLines w:val="0"/>
              <w:numPr>
                <w:ilvl w:val="0"/>
                <w:numId w:val="6"/>
              </w:numPr>
              <w:suppressLineNumbers w:val="0"/>
              <w:spacing w:before="0" w:beforeAutospacing="0" w:after="0" w:afterAutospacing="0"/>
              <w:ind w:right="0"/>
              <w:rPr>
                <w:rFonts w:hint="default" w:ascii="宋体" w:hAnsi="宋体"/>
                <w:sz w:val="18"/>
                <w:szCs w:val="18"/>
              </w:rPr>
            </w:pPr>
            <w:r>
              <w:rPr>
                <w:rFonts w:hint="eastAsia" w:ascii="宋体" w:hAnsi="宋体" w:cs="Times New Roman"/>
                <w:sz w:val="18"/>
                <w:szCs w:val="18"/>
                <w:lang w:val="en-US" w:eastAsia="zh-CN"/>
              </w:rPr>
              <w:t>强制性知识产权合规义务清单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ascii="宋体" w:hAnsi="宋体" w:eastAsia="宋体"/>
                <w:kern w:val="0"/>
                <w:szCs w:val="21"/>
                <w:lang w:val="en-US" w:eastAsia="zh-CN"/>
              </w:rPr>
            </w:pPr>
            <w:r>
              <w:rPr>
                <w:rFonts w:hint="eastAsia" w:ascii="宋体" w:hAnsi="宋体"/>
                <w:kern w:val="0"/>
                <w:szCs w:val="21"/>
                <w:lang w:val="en-US" w:eastAsia="zh-CN"/>
              </w:rPr>
              <w:t>信息安全管理体系认证补充材料</w:t>
            </w:r>
          </w:p>
        </w:tc>
        <w:tc>
          <w:tcPr>
            <w:tcW w:w="8080" w:type="dxa"/>
            <w:gridSpan w:val="9"/>
            <w:vAlign w:val="center"/>
          </w:tcPr>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信息安全管理体系方针和目标</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支持信息安全管理体系的规程和控制措施</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风险评估报告（含风险评估方法的描述）</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残余风险报告</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风险处置计划</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适用性声明</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适用的法律法规的标准的清单</w:t>
            </w:r>
          </w:p>
          <w:p>
            <w:pPr>
              <w:keepNext w:val="0"/>
              <w:keepLines w:val="0"/>
              <w:numPr>
                <w:ilvl w:val="0"/>
                <w:numId w:val="7"/>
              </w:numPr>
              <w:suppressLineNumbers w:val="0"/>
              <w:spacing w:before="0" w:beforeAutospacing="0" w:after="0" w:afterAutospacing="0"/>
              <w:ind w:right="0"/>
              <w:rPr>
                <w:rFonts w:hint="eastAsia" w:ascii="宋体" w:hAnsi="宋体"/>
                <w:sz w:val="18"/>
                <w:szCs w:val="18"/>
                <w:lang w:val="en-US"/>
              </w:rPr>
            </w:pPr>
            <w:r>
              <w:rPr>
                <w:rFonts w:hint="eastAsia" w:ascii="宋体" w:hAnsi="宋体"/>
                <w:sz w:val="18"/>
                <w:szCs w:val="18"/>
                <w:lang w:val="en-US" w:eastAsia="zh-CN"/>
              </w:rPr>
              <w:t>保密和敏感信息声明表（见附件3）</w:t>
            </w:r>
          </w:p>
          <w:p>
            <w:pPr>
              <w:keepNext w:val="0"/>
              <w:keepLines w:val="0"/>
              <w:numPr>
                <w:ilvl w:val="0"/>
                <w:numId w:val="7"/>
              </w:numPr>
              <w:suppressLineNumbers w:val="0"/>
              <w:spacing w:before="0" w:beforeAutospacing="0" w:after="0" w:afterAutospacing="0"/>
              <w:ind w:right="0"/>
              <w:rPr>
                <w:rFonts w:hint="eastAsia" w:ascii="宋体" w:hAnsi="宋体"/>
                <w:sz w:val="18"/>
                <w:szCs w:val="18"/>
              </w:rPr>
            </w:pPr>
            <w:r>
              <w:rPr>
                <w:rFonts w:hint="eastAsia" w:ascii="宋体" w:hAnsi="宋体"/>
                <w:sz w:val="18"/>
                <w:szCs w:val="18"/>
                <w:lang w:val="en-US" w:eastAsia="zh-CN"/>
              </w:rPr>
              <w:t>信息安全管理体系认证客户基本信息（见附件4）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ascii="宋体" w:hAnsi="宋体"/>
                <w:kern w:val="0"/>
                <w:szCs w:val="21"/>
                <w:lang w:val="en-US" w:eastAsia="zh-CN"/>
              </w:rPr>
            </w:pPr>
            <w:r>
              <w:rPr>
                <w:rFonts w:hint="eastAsia" w:ascii="宋体" w:hAnsi="宋体"/>
                <w:kern w:val="0"/>
                <w:szCs w:val="21"/>
                <w:lang w:val="en-US" w:eastAsia="zh-CN"/>
              </w:rPr>
              <w:t>信息技术服务管理体系认证补充材料</w:t>
            </w:r>
          </w:p>
        </w:tc>
        <w:tc>
          <w:tcPr>
            <w:tcW w:w="8080" w:type="dxa"/>
            <w:gridSpan w:val="9"/>
            <w:vAlign w:val="center"/>
          </w:tcPr>
          <w:p>
            <w:pPr>
              <w:keepNext w:val="0"/>
              <w:keepLines w:val="0"/>
              <w:numPr>
                <w:ilvl w:val="0"/>
                <w:numId w:val="8"/>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SLA目录</w:t>
            </w:r>
          </w:p>
          <w:p>
            <w:pPr>
              <w:keepNext w:val="0"/>
              <w:keepLines w:val="0"/>
              <w:numPr>
                <w:ilvl w:val="0"/>
                <w:numId w:val="8"/>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服务管理目标和计划</w:t>
            </w:r>
          </w:p>
          <w:p>
            <w:pPr>
              <w:keepNext w:val="0"/>
              <w:keepLines w:val="0"/>
              <w:numPr>
                <w:ilvl w:val="0"/>
                <w:numId w:val="8"/>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适用的法律法规的标准的清单</w:t>
            </w:r>
          </w:p>
          <w:p>
            <w:pPr>
              <w:keepNext w:val="0"/>
              <w:keepLines w:val="0"/>
              <w:numPr>
                <w:ilvl w:val="0"/>
                <w:numId w:val="8"/>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信息技术服务管理体系相关的风险评价表（见附件5）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Align w:val="center"/>
          </w:tcPr>
          <w:p>
            <w:pPr>
              <w:keepNext w:val="0"/>
              <w:keepLines w:val="0"/>
              <w:suppressLineNumbers w:val="0"/>
              <w:spacing w:before="0" w:beforeAutospacing="0" w:after="0" w:afterAutospacing="0"/>
              <w:ind w:left="0" w:right="0"/>
              <w:jc w:val="center"/>
              <w:rPr>
                <w:rFonts w:hint="default" w:ascii="宋体" w:hAnsi="宋体"/>
                <w:kern w:val="0"/>
                <w:szCs w:val="21"/>
                <w:lang w:val="en-US" w:eastAsia="zh-CN"/>
              </w:rPr>
            </w:pPr>
            <w:r>
              <w:rPr>
                <w:rFonts w:hint="eastAsia" w:ascii="宋体" w:hAnsi="宋体"/>
                <w:kern w:val="0"/>
                <w:szCs w:val="21"/>
                <w:lang w:val="en-US" w:eastAsia="zh-CN"/>
              </w:rPr>
              <w:t>售后服务认证补充材料</w:t>
            </w:r>
          </w:p>
        </w:tc>
        <w:tc>
          <w:tcPr>
            <w:tcW w:w="8080" w:type="dxa"/>
            <w:gridSpan w:val="9"/>
            <w:vAlign w:val="center"/>
          </w:tcPr>
          <w:p>
            <w:pPr>
              <w:keepNext w:val="0"/>
              <w:keepLines w:val="0"/>
              <w:numPr>
                <w:ilvl w:val="0"/>
                <w:numId w:val="9"/>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服务流程图</w:t>
            </w:r>
          </w:p>
          <w:p>
            <w:pPr>
              <w:keepNext w:val="0"/>
              <w:keepLines w:val="0"/>
              <w:numPr>
                <w:ilvl w:val="0"/>
                <w:numId w:val="9"/>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从业人员和主要设施设备的配置情况：有经过正规培训的售后服务管理师，至少按服务管理人员总数的10%配置</w:t>
            </w:r>
          </w:p>
          <w:p>
            <w:pPr>
              <w:keepNext w:val="0"/>
              <w:keepLines w:val="0"/>
              <w:numPr>
                <w:ilvl w:val="0"/>
                <w:numId w:val="9"/>
              </w:numPr>
              <w:suppressLineNumbers w:val="0"/>
              <w:spacing w:before="0" w:beforeAutospacing="0" w:after="0" w:afterAutospacing="0"/>
              <w:ind w:right="0"/>
              <w:rPr>
                <w:rFonts w:hint="eastAsia" w:ascii="宋体" w:hAnsi="宋体"/>
                <w:sz w:val="18"/>
                <w:szCs w:val="18"/>
                <w:lang w:val="en-US" w:eastAsia="zh-CN"/>
              </w:rPr>
            </w:pPr>
            <w:r>
              <w:rPr>
                <w:rFonts w:hint="eastAsia" w:ascii="宋体" w:hAnsi="宋体"/>
                <w:sz w:val="18"/>
                <w:szCs w:val="18"/>
                <w:lang w:val="en-US" w:eastAsia="zh-CN"/>
              </w:rPr>
              <w:t>适当时提供已获得的质量、环境和职业健康安全管理体系等相关认证证书复印件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6" w:type="dxa"/>
            <w:gridSpan w:val="10"/>
            <w:vAlign w:val="center"/>
          </w:tcPr>
          <w:p>
            <w:pPr>
              <w:keepNext w:val="0"/>
              <w:keepLines w:val="0"/>
              <w:suppressLineNumbers w:val="0"/>
              <w:spacing w:before="0" w:beforeAutospacing="0" w:after="0" w:afterAutospacing="0"/>
              <w:ind w:left="420" w:right="0"/>
              <w:jc w:val="center"/>
              <w:rPr>
                <w:rFonts w:hint="default" w:ascii="宋体" w:hAnsi="宋体"/>
                <w:szCs w:val="21"/>
              </w:rPr>
            </w:pPr>
            <w:r>
              <w:rPr>
                <w:rFonts w:hint="eastAsia" w:ascii="宋体" w:hAnsi="宋体"/>
                <w:szCs w:val="21"/>
              </w:rPr>
              <w:t>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6" w:type="dxa"/>
            <w:gridSpan w:val="10"/>
            <w:vAlign w:val="center"/>
          </w:tcPr>
          <w:p>
            <w:pPr>
              <w:keepNext w:val="0"/>
              <w:keepLines w:val="0"/>
              <w:suppressLineNumbers w:val="0"/>
              <w:snapToGrid w:val="0"/>
              <w:spacing w:before="78" w:beforeLines="25" w:beforeAutospacing="0" w:after="78" w:afterLines="25" w:afterAutospacing="0" w:line="276" w:lineRule="auto"/>
              <w:ind w:left="0" w:right="0" w:firstLine="411" w:firstLineChars="196"/>
              <w:rPr>
                <w:rFonts w:hint="default" w:ascii="宋体" w:hAnsi="宋体"/>
                <w:bCs/>
                <w:szCs w:val="21"/>
              </w:rPr>
            </w:pPr>
            <w:r>
              <w:rPr>
                <w:rFonts w:hint="eastAsia" w:ascii="宋体" w:hAnsi="宋体"/>
                <w:bCs/>
                <w:szCs w:val="21"/>
              </w:rPr>
              <w:t>我方已从BC</w:t>
            </w:r>
            <w:r>
              <w:rPr>
                <w:rFonts w:hint="default" w:ascii="宋体" w:hAnsi="宋体"/>
                <w:bCs/>
                <w:szCs w:val="21"/>
              </w:rPr>
              <w:t>ZC</w:t>
            </w:r>
            <w:r>
              <w:rPr>
                <w:rFonts w:hint="eastAsia" w:ascii="宋体" w:hAnsi="宋体"/>
                <w:bCs/>
                <w:szCs w:val="21"/>
              </w:rPr>
              <w:t>的官方网站上获取有关管理体系认证方面的公开文件，已了解认证收费标准、公正性要求、认证业务范围、申请认证的条件和认证的一般流程等内容。</w:t>
            </w:r>
          </w:p>
          <w:p>
            <w:pPr>
              <w:keepNext w:val="0"/>
              <w:keepLines w:val="0"/>
              <w:suppressLineNumbers w:val="0"/>
              <w:snapToGrid w:val="0"/>
              <w:spacing w:before="78" w:beforeLines="25" w:beforeAutospacing="0" w:after="78" w:afterLines="25" w:afterAutospacing="0" w:line="276" w:lineRule="auto"/>
              <w:ind w:left="0" w:right="0" w:firstLine="420"/>
              <w:rPr>
                <w:rFonts w:hint="default" w:ascii="宋体" w:hAnsi="宋体"/>
                <w:bCs/>
                <w:szCs w:val="21"/>
              </w:rPr>
            </w:pPr>
            <w:r>
              <w:rPr>
                <w:rFonts w:hint="eastAsia" w:ascii="宋体" w:hAnsi="宋体"/>
                <w:bCs/>
                <w:szCs w:val="21"/>
              </w:rPr>
              <w:t>我方愿意</w:t>
            </w:r>
            <w:r>
              <w:rPr>
                <w:rFonts w:hint="eastAsia" w:ascii="宋体" w:hAnsi="宋体"/>
                <w:szCs w:val="21"/>
              </w:rPr>
              <w:t>遵守认证要求，提供</w:t>
            </w:r>
            <w:r>
              <w:rPr>
                <w:rFonts w:hint="eastAsia" w:ascii="宋体" w:hAnsi="宋体"/>
                <w:bCs/>
                <w:szCs w:val="21"/>
              </w:rPr>
              <w:t>申请认证</w:t>
            </w:r>
            <w:r>
              <w:rPr>
                <w:rFonts w:hint="eastAsia" w:ascii="宋体" w:hAnsi="宋体"/>
                <w:szCs w:val="21"/>
              </w:rPr>
              <w:t>所需要的信息和附表所要求的资料，并承诺提供的信息和资料真实有效</w:t>
            </w:r>
            <w:r>
              <w:rPr>
                <w:rFonts w:hint="eastAsia" w:ascii="宋体" w:hAnsi="宋体"/>
                <w:bCs/>
                <w:szCs w:val="21"/>
              </w:rPr>
              <w:t>，在申请时未被执法监管部门责令停业整顿，且未被全国企业信用信息公示系统（</w:t>
            </w:r>
            <w:r>
              <w:rPr>
                <w:rFonts w:hint="default" w:ascii="宋体" w:hAnsi="宋体"/>
                <w:bCs/>
                <w:szCs w:val="21"/>
              </w:rPr>
              <w:t>http://gsxt.saic.gov.cn</w:t>
            </w:r>
            <w:r>
              <w:rPr>
                <w:rFonts w:hint="eastAsia" w:ascii="宋体" w:hAnsi="宋体"/>
                <w:bCs/>
                <w:szCs w:val="21"/>
              </w:rPr>
              <w:t>）列入“严重违法企业名单”。</w:t>
            </w:r>
          </w:p>
          <w:p>
            <w:pPr>
              <w:keepNext w:val="0"/>
              <w:keepLines w:val="0"/>
              <w:suppressLineNumbers w:val="0"/>
              <w:snapToGrid w:val="0"/>
              <w:spacing w:before="78" w:beforeLines="25" w:beforeAutospacing="0" w:after="78" w:afterLines="25" w:afterAutospacing="0" w:line="276" w:lineRule="auto"/>
              <w:ind w:left="0" w:right="0" w:firstLine="420"/>
              <w:rPr>
                <w:rFonts w:hint="default" w:ascii="宋体" w:hAnsi="宋体"/>
                <w:bCs/>
                <w:szCs w:val="21"/>
              </w:rPr>
            </w:pPr>
          </w:p>
          <w:p>
            <w:pPr>
              <w:keepNext w:val="0"/>
              <w:keepLines w:val="0"/>
              <w:suppressLineNumbers w:val="0"/>
              <w:tabs>
                <w:tab w:val="left" w:pos="118"/>
                <w:tab w:val="left" w:pos="912"/>
              </w:tabs>
              <w:spacing w:before="156" w:beforeAutospacing="0" w:after="0" w:afterAutospacing="0" w:line="276" w:lineRule="auto"/>
              <w:ind w:left="-105" w:leftChars="-50" w:right="840" w:firstLine="5040" w:firstLineChars="2400"/>
              <w:rPr>
                <w:rFonts w:hint="default" w:ascii="宋体" w:hAnsi="宋体"/>
                <w:bCs/>
                <w:szCs w:val="21"/>
              </w:rPr>
            </w:pPr>
            <w:r>
              <w:rPr>
                <w:rFonts w:hint="eastAsia" w:ascii="宋体" w:hAnsi="宋体"/>
                <w:bCs/>
                <w:szCs w:val="21"/>
              </w:rPr>
              <w:t>认证申请组织代表（签字）：</w:t>
            </w:r>
          </w:p>
          <w:p>
            <w:pPr>
              <w:keepNext w:val="0"/>
              <w:keepLines w:val="0"/>
              <w:suppressLineNumbers w:val="0"/>
              <w:tabs>
                <w:tab w:val="left" w:pos="118"/>
                <w:tab w:val="left" w:pos="912"/>
              </w:tabs>
              <w:spacing w:before="156" w:beforeAutospacing="0" w:after="0" w:afterAutospacing="0" w:line="276" w:lineRule="auto"/>
              <w:ind w:left="-105" w:leftChars="-50" w:right="840" w:firstLine="5040" w:firstLineChars="2400"/>
              <w:rPr>
                <w:rFonts w:hint="default" w:ascii="宋体" w:hAnsi="宋体"/>
                <w:bCs/>
                <w:szCs w:val="21"/>
              </w:rPr>
            </w:pPr>
            <w:r>
              <w:rPr>
                <w:rFonts w:hint="eastAsia" w:ascii="宋体" w:hAnsi="宋体"/>
                <w:bCs/>
                <w:szCs w:val="21"/>
              </w:rPr>
              <w:t>认证申请组织（盖章）：</w:t>
            </w:r>
          </w:p>
          <w:p>
            <w:pPr>
              <w:keepNext w:val="0"/>
              <w:keepLines w:val="0"/>
              <w:suppressLineNumbers w:val="0"/>
              <w:tabs>
                <w:tab w:val="left" w:pos="118"/>
                <w:tab w:val="left" w:pos="912"/>
              </w:tabs>
              <w:spacing w:before="156" w:beforeAutospacing="0" w:after="0" w:afterAutospacing="0" w:line="276" w:lineRule="auto"/>
              <w:ind w:left="-105" w:leftChars="-50" w:right="0"/>
              <w:jc w:val="right"/>
              <w:rPr>
                <w:rFonts w:hint="default" w:ascii="宋体" w:hAnsi="宋体"/>
                <w:kern w:val="0"/>
                <w:sz w:val="28"/>
                <w:szCs w:val="26"/>
              </w:rPr>
            </w:pPr>
            <w:r>
              <w:rPr>
                <w:rFonts w:hint="eastAsia" w:ascii="宋体" w:hAnsi="宋体"/>
                <w:bCs/>
                <w:szCs w:val="21"/>
              </w:rPr>
              <w:t xml:space="preserve">年 </w:t>
            </w:r>
            <w:r>
              <w:rPr>
                <w:rFonts w:hint="default" w:ascii="宋体" w:hAnsi="宋体"/>
                <w:bCs/>
                <w:szCs w:val="21"/>
              </w:rPr>
              <w:t xml:space="preserve">  </w:t>
            </w:r>
            <w:r>
              <w:rPr>
                <w:rFonts w:hint="eastAsia" w:ascii="宋体" w:hAnsi="宋体"/>
                <w:bCs/>
                <w:szCs w:val="21"/>
              </w:rPr>
              <w:t xml:space="preserve">月 </w:t>
            </w:r>
            <w:r>
              <w:rPr>
                <w:rFonts w:hint="default" w:ascii="宋体" w:hAnsi="宋体"/>
                <w:bCs/>
                <w:szCs w:val="21"/>
              </w:rPr>
              <w:t xml:space="preserve">   </w:t>
            </w:r>
            <w:r>
              <w:rPr>
                <w:rFonts w:hint="eastAsia" w:ascii="宋体" w:hAnsi="宋体"/>
                <w:bCs/>
                <w:szCs w:val="21"/>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0" w:firstLineChars="2000"/>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2</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3</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ascii="黑体" w:eastAsia="黑体"/>
        <w:sz w:val="21"/>
        <w:szCs w:val="21"/>
      </w:rPr>
      <w:t xml:space="preserve">博创众诚                                     </w:t>
    </w:r>
    <w:r>
      <w:rPr>
        <w:rFonts w:ascii="黑体" w:eastAsia="黑体"/>
        <w:sz w:val="21"/>
        <w:szCs w:val="21"/>
      </w:rPr>
      <w:t xml:space="preserve">     </w:t>
    </w:r>
    <w:r>
      <w:rPr>
        <w:rFonts w:hint="eastAsia" w:ascii="黑体" w:eastAsia="黑体"/>
        <w:sz w:val="21"/>
        <w:szCs w:val="21"/>
      </w:rPr>
      <w:t xml:space="preserve">              </w:t>
    </w:r>
    <w:r>
      <w:rPr>
        <w:rFonts w:ascii="黑体" w:eastAsia="黑体"/>
        <w:sz w:val="21"/>
        <w:szCs w:val="21"/>
      </w:rPr>
      <w:t>BCZC-RC-01-A</w:t>
    </w:r>
    <w:r>
      <w:rPr>
        <w:rFonts w:hint="eastAsia" w:ascii="黑体" w:eastAsia="黑体"/>
        <w:sz w:val="21"/>
        <w:szCs w:val="21"/>
      </w:rPr>
      <w:t>/</w:t>
    </w:r>
    <w:r>
      <w:rPr>
        <w:rFonts w:hint="eastAsia" w:ascii="黑体" w:eastAsia="黑体"/>
        <w:sz w:val="21"/>
        <w:szCs w:val="21"/>
        <w:lang w:val="en-US" w:eastAsia="zh-CN"/>
      </w:rPr>
      <w:t>2</w:t>
    </w:r>
    <w:r>
      <w:rPr>
        <w:rFonts w:ascii="黑体" w:eastAsia="黑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14086"/>
    <w:multiLevelType w:val="multilevel"/>
    <w:tmpl w:val="B65140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086E35"/>
    <w:multiLevelType w:val="multilevel"/>
    <w:tmpl w:val="03086E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17943"/>
    <w:multiLevelType w:val="multilevel"/>
    <w:tmpl w:val="26C17943"/>
    <w:lvl w:ilvl="0" w:tentative="0">
      <w:start w:val="3"/>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77013B"/>
    <w:multiLevelType w:val="multilevel"/>
    <w:tmpl w:val="3F7701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B3442B0"/>
    <w:multiLevelType w:val="multilevel"/>
    <w:tmpl w:val="4B3442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0B92948"/>
    <w:multiLevelType w:val="multilevel"/>
    <w:tmpl w:val="50B929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DE1B5A"/>
    <w:multiLevelType w:val="multilevel"/>
    <w:tmpl w:val="57DE1B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BFACD3"/>
    <w:multiLevelType w:val="multilevel"/>
    <w:tmpl w:val="64BFAC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AF03949"/>
    <w:multiLevelType w:val="multilevel"/>
    <w:tmpl w:val="6AF039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YjMwNTlmNjVhZWFhMjc0MWQxYjRiODk5Yzc5Y2YifQ=="/>
    <w:docVar w:name="KSO_WPS_MARK_KEY" w:val="2f3d6742-76a5-4f6d-b94e-b9f93c0b8ff2"/>
  </w:docVars>
  <w:rsids>
    <w:rsidRoot w:val="4D8A5079"/>
    <w:rsid w:val="000554BD"/>
    <w:rsid w:val="000A7E9F"/>
    <w:rsid w:val="000B21C5"/>
    <w:rsid w:val="0017083C"/>
    <w:rsid w:val="001E3413"/>
    <w:rsid w:val="002369D1"/>
    <w:rsid w:val="002D597C"/>
    <w:rsid w:val="00353697"/>
    <w:rsid w:val="00355F29"/>
    <w:rsid w:val="004207B5"/>
    <w:rsid w:val="00442783"/>
    <w:rsid w:val="004D3DAF"/>
    <w:rsid w:val="004F3D06"/>
    <w:rsid w:val="0053617F"/>
    <w:rsid w:val="00556E3E"/>
    <w:rsid w:val="005C6ADC"/>
    <w:rsid w:val="005E0456"/>
    <w:rsid w:val="00645390"/>
    <w:rsid w:val="00673739"/>
    <w:rsid w:val="00701D7A"/>
    <w:rsid w:val="00731970"/>
    <w:rsid w:val="007464D1"/>
    <w:rsid w:val="00755C25"/>
    <w:rsid w:val="00763837"/>
    <w:rsid w:val="00794944"/>
    <w:rsid w:val="007A3D5D"/>
    <w:rsid w:val="007F15F4"/>
    <w:rsid w:val="00855839"/>
    <w:rsid w:val="00867496"/>
    <w:rsid w:val="00872041"/>
    <w:rsid w:val="008E1362"/>
    <w:rsid w:val="00A251CE"/>
    <w:rsid w:val="00A72C5B"/>
    <w:rsid w:val="00A76FCF"/>
    <w:rsid w:val="00AB55DF"/>
    <w:rsid w:val="00AB5712"/>
    <w:rsid w:val="00B50EF6"/>
    <w:rsid w:val="00B538F3"/>
    <w:rsid w:val="00B8328B"/>
    <w:rsid w:val="00BB1F08"/>
    <w:rsid w:val="00BF0A4F"/>
    <w:rsid w:val="00C3738B"/>
    <w:rsid w:val="00CA2100"/>
    <w:rsid w:val="00D51D1B"/>
    <w:rsid w:val="00DE58DC"/>
    <w:rsid w:val="00DF2073"/>
    <w:rsid w:val="00E00254"/>
    <w:rsid w:val="00E1024F"/>
    <w:rsid w:val="00E629FF"/>
    <w:rsid w:val="00E8445A"/>
    <w:rsid w:val="00E9277E"/>
    <w:rsid w:val="00F866DA"/>
    <w:rsid w:val="00FE5267"/>
    <w:rsid w:val="010445C3"/>
    <w:rsid w:val="01423485"/>
    <w:rsid w:val="020C0810"/>
    <w:rsid w:val="0213766F"/>
    <w:rsid w:val="0863661B"/>
    <w:rsid w:val="0B10564F"/>
    <w:rsid w:val="0D3A38CB"/>
    <w:rsid w:val="0E9A6C76"/>
    <w:rsid w:val="139B4B35"/>
    <w:rsid w:val="17AF5585"/>
    <w:rsid w:val="17E02E96"/>
    <w:rsid w:val="18D02D4D"/>
    <w:rsid w:val="19F32E5B"/>
    <w:rsid w:val="1C5D3C4D"/>
    <w:rsid w:val="1C6A5F33"/>
    <w:rsid w:val="1E0F350A"/>
    <w:rsid w:val="1FAE1B98"/>
    <w:rsid w:val="22F369D5"/>
    <w:rsid w:val="25005FE9"/>
    <w:rsid w:val="257D2ECD"/>
    <w:rsid w:val="26415FC6"/>
    <w:rsid w:val="2F871BE4"/>
    <w:rsid w:val="369D4494"/>
    <w:rsid w:val="37B865BA"/>
    <w:rsid w:val="38EC137C"/>
    <w:rsid w:val="395E1E25"/>
    <w:rsid w:val="3A894C02"/>
    <w:rsid w:val="3B84690C"/>
    <w:rsid w:val="3C081BE5"/>
    <w:rsid w:val="3C7438BC"/>
    <w:rsid w:val="402F239B"/>
    <w:rsid w:val="40AC2CBE"/>
    <w:rsid w:val="40D519B8"/>
    <w:rsid w:val="43DB41EF"/>
    <w:rsid w:val="45E8102D"/>
    <w:rsid w:val="4852143C"/>
    <w:rsid w:val="49FB4F1E"/>
    <w:rsid w:val="4CB23CC4"/>
    <w:rsid w:val="4D677E3B"/>
    <w:rsid w:val="4D8A5079"/>
    <w:rsid w:val="55345FC5"/>
    <w:rsid w:val="5BE014E5"/>
    <w:rsid w:val="5DCE3842"/>
    <w:rsid w:val="5F645F89"/>
    <w:rsid w:val="5FE04627"/>
    <w:rsid w:val="612E5BEC"/>
    <w:rsid w:val="63603DE2"/>
    <w:rsid w:val="63CA5825"/>
    <w:rsid w:val="67A45ABC"/>
    <w:rsid w:val="6A893595"/>
    <w:rsid w:val="6F683873"/>
    <w:rsid w:val="6FE81291"/>
    <w:rsid w:val="70485764"/>
    <w:rsid w:val="73936DAA"/>
    <w:rsid w:val="762D4169"/>
    <w:rsid w:val="76334DB9"/>
    <w:rsid w:val="76A81AB7"/>
    <w:rsid w:val="76F1543B"/>
    <w:rsid w:val="785E30D7"/>
    <w:rsid w:val="7A8342F3"/>
    <w:rsid w:val="7B423C2C"/>
    <w:rsid w:val="7E71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1"/>
    <w:qFormat/>
    <w:uiPriority w:val="0"/>
    <w:pPr>
      <w:keepNext w:val="0"/>
      <w:keepLines w:val="0"/>
      <w:widowControl w:val="0"/>
      <w:suppressLineNumbers w:val="0"/>
      <w:adjustRightInd w:val="0"/>
      <w:spacing w:before="0" w:beforeAutospacing="0" w:after="0" w:afterAutospacing="0" w:line="0" w:lineRule="atLeast"/>
      <w:ind w:left="0" w:right="0"/>
      <w:jc w:val="left"/>
    </w:pPr>
    <w:rPr>
      <w:rFonts w:hint="eastAsia" w:ascii="宋体" w:hAnsi="MS Sans Serif" w:eastAsia="宋体" w:cs="Times New Roman"/>
      <w:b/>
      <w:i/>
      <w:iCs/>
      <w:kern w:val="0"/>
      <w:sz w:val="21"/>
      <w:szCs w:val="20"/>
      <w:lang w:val="en-US" w:eastAsia="zh-CN" w:bidi="ar"/>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paragraph" w:styleId="10">
    <w:name w:val="List Paragraph"/>
    <w:basedOn w:val="1"/>
    <w:qFormat/>
    <w:uiPriority w:val="99"/>
    <w:pPr>
      <w:ind w:firstLine="420" w:firstLineChars="200"/>
    </w:pPr>
  </w:style>
  <w:style w:type="character" w:customStyle="1" w:styleId="11">
    <w:name w:val="正文文本 字符"/>
    <w:basedOn w:val="6"/>
    <w:link w:val="2"/>
    <w:qFormat/>
    <w:uiPriority w:val="0"/>
    <w:rPr>
      <w:rFonts w:hint="eastAsia" w:ascii="宋体" w:hAnsi="MS Sans Serif" w:eastAsia="宋体" w:cs="宋体"/>
      <w:b/>
      <w:i/>
      <w:iCs/>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2623</Words>
  <Characters>3012</Characters>
  <Lines>19</Lines>
  <Paragraphs>5</Paragraphs>
  <TotalTime>6</TotalTime>
  <ScaleCrop>false</ScaleCrop>
  <LinksUpToDate>false</LinksUpToDate>
  <CharactersWithSpaces>3718</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2021-05-14T08:26:00Z</dcterms:created>
  <dc:creator>青青</dc:creator>
  <cp:lastModifiedBy>张海兵</cp:lastModifiedBy>
  <dcterms:modified xsi:type="dcterms:W3CDTF">2024-02-27T03:28:58Z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9A6779F7BD7E48B3BAF1FAF7822AD933</vt:lpwstr>
  </property>
  <property fmtid="{D5CDD505-2E9C-101B-9397-08002B2CF9AE}" pid="4" name="commondata">
    <vt:lpwstr>eyJoZGlkIjoiMDRlNTA0OGExYmNjODdkN2NlZmI2Y2I5MDdkNjVlMWQifQ==</vt:lpwstr>
  </property>
</Properties>
</file>